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D4" w:rsidRDefault="00D57AD4" w:rsidP="00D57AD4">
      <w:pPr>
        <w:tabs>
          <w:tab w:val="left" w:pos="-27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7FE4">
        <w:rPr>
          <w:rFonts w:ascii="Times New Roman" w:hAnsi="Times New Roman"/>
          <w:color w:val="000000"/>
          <w:sz w:val="28"/>
          <w:szCs w:val="28"/>
        </w:rPr>
        <w:t>Модель образовательного пространства МАДОУ центр развития ребенка -  детский сад № 70:</w:t>
      </w:r>
    </w:p>
    <w:p w:rsidR="00D57AD4" w:rsidRPr="00337FE4" w:rsidRDefault="00D57AD4" w:rsidP="00D57AD4">
      <w:pPr>
        <w:tabs>
          <w:tab w:val="left" w:pos="-27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1E0"/>
      </w:tblPr>
      <w:tblGrid>
        <w:gridCol w:w="2900"/>
        <w:gridCol w:w="6671"/>
      </w:tblGrid>
      <w:tr w:rsidR="00D57AD4" w:rsidRPr="007412B6" w:rsidTr="00245CCC">
        <w:tc>
          <w:tcPr>
            <w:tcW w:w="2943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D57AD4" w:rsidRPr="007412B6" w:rsidRDefault="00D57AD4" w:rsidP="00245CCC">
            <w:pPr>
              <w:tabs>
                <w:tab w:val="left" w:pos="-2700"/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Базовые компоненты</w:t>
            </w:r>
          </w:p>
        </w:tc>
        <w:tc>
          <w:tcPr>
            <w:tcW w:w="7478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D57AD4" w:rsidRPr="007412B6" w:rsidRDefault="00D57AD4" w:rsidP="00245CCC">
            <w:pPr>
              <w:tabs>
                <w:tab w:val="left" w:pos="-2700"/>
                <w:tab w:val="left" w:pos="108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Объекты</w:t>
            </w:r>
          </w:p>
        </w:tc>
      </w:tr>
      <w:tr w:rsidR="00D57AD4" w:rsidRPr="007412B6" w:rsidTr="00245CCC">
        <w:tc>
          <w:tcPr>
            <w:tcW w:w="2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57AD4" w:rsidRPr="007412B6" w:rsidRDefault="00D57AD4" w:rsidP="00245CCC">
            <w:pPr>
              <w:tabs>
                <w:tab w:val="left" w:pos="-2700"/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Учебно-методический комплекс</w:t>
            </w:r>
          </w:p>
        </w:tc>
        <w:tc>
          <w:tcPr>
            <w:tcW w:w="74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D57AD4" w:rsidRPr="007412B6" w:rsidRDefault="00D57AD4" w:rsidP="00D57AD4">
            <w:pPr>
              <w:numPr>
                <w:ilvl w:val="0"/>
                <w:numId w:val="1"/>
              </w:numPr>
              <w:tabs>
                <w:tab w:val="left" w:pos="-270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кабинет заведующего;</w:t>
            </w:r>
          </w:p>
          <w:p w:rsidR="00D57AD4" w:rsidRPr="007412B6" w:rsidRDefault="00D57AD4" w:rsidP="00D57AD4">
            <w:pPr>
              <w:numPr>
                <w:ilvl w:val="0"/>
                <w:numId w:val="1"/>
              </w:numPr>
              <w:tabs>
                <w:tab w:val="left" w:pos="-270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методический кабинет (старший воспитатель);</w:t>
            </w:r>
          </w:p>
          <w:p w:rsidR="00D57AD4" w:rsidRPr="007412B6" w:rsidRDefault="00D57AD4" w:rsidP="00D57AD4">
            <w:pPr>
              <w:numPr>
                <w:ilvl w:val="0"/>
                <w:numId w:val="1"/>
              </w:numPr>
              <w:tabs>
                <w:tab w:val="left" w:pos="-270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кабинет музыкального руководителя;</w:t>
            </w:r>
          </w:p>
          <w:p w:rsidR="00D57AD4" w:rsidRPr="007412B6" w:rsidRDefault="00D57AD4" w:rsidP="00D57AD4">
            <w:pPr>
              <w:numPr>
                <w:ilvl w:val="0"/>
                <w:numId w:val="1"/>
              </w:numPr>
              <w:tabs>
                <w:tab w:val="left" w:pos="-270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музыкальный зал;</w:t>
            </w:r>
          </w:p>
          <w:p w:rsidR="00D57AD4" w:rsidRPr="007412B6" w:rsidRDefault="00D57AD4" w:rsidP="00D57AD4">
            <w:pPr>
              <w:numPr>
                <w:ilvl w:val="0"/>
                <w:numId w:val="1"/>
              </w:numPr>
              <w:tabs>
                <w:tab w:val="left" w:pos="-270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спортивный зал;</w:t>
            </w:r>
          </w:p>
          <w:p w:rsidR="00D57AD4" w:rsidRPr="007412B6" w:rsidRDefault="00D57AD4" w:rsidP="00D57AD4">
            <w:pPr>
              <w:numPr>
                <w:ilvl w:val="0"/>
                <w:numId w:val="1"/>
              </w:numPr>
              <w:tabs>
                <w:tab w:val="left" w:pos="-270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7AD4" w:rsidRPr="007412B6" w:rsidTr="00245CCC">
        <w:tc>
          <w:tcPr>
            <w:tcW w:w="29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57AD4" w:rsidRPr="007412B6" w:rsidRDefault="00D57AD4" w:rsidP="00245CCC">
            <w:pPr>
              <w:tabs>
                <w:tab w:val="left" w:pos="-2700"/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Комплекс обеспечения жизнедеятельности ДОУ</w:t>
            </w:r>
          </w:p>
        </w:tc>
        <w:tc>
          <w:tcPr>
            <w:tcW w:w="7478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57AD4" w:rsidRPr="007412B6" w:rsidRDefault="00D57AD4" w:rsidP="00D57AD4">
            <w:pPr>
              <w:numPr>
                <w:ilvl w:val="0"/>
                <w:numId w:val="1"/>
              </w:numPr>
              <w:tabs>
                <w:tab w:val="left" w:pos="-270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кабинет заместителя заведующего по АХР;</w:t>
            </w:r>
          </w:p>
          <w:p w:rsidR="00D57AD4" w:rsidRPr="007412B6" w:rsidRDefault="00D57AD4" w:rsidP="00D57A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пищеблок</w:t>
            </w:r>
            <w:r w:rsidRPr="007412B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412B6">
              <w:rPr>
                <w:rFonts w:ascii="Times New Roman" w:hAnsi="Times New Roman"/>
                <w:b/>
                <w:bCs/>
                <w:sz w:val="28"/>
                <w:szCs w:val="28"/>
              </w:rPr>
              <w:t>(горячий цех; заготовочный цех; цех готовой продукции; склад для сыпучих продуктов; склад продуктов)</w:t>
            </w:r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;</w:t>
            </w:r>
          </w:p>
          <w:p w:rsidR="00D57AD4" w:rsidRPr="007412B6" w:rsidRDefault="00D57AD4" w:rsidP="00D57AD4">
            <w:pPr>
              <w:numPr>
                <w:ilvl w:val="0"/>
                <w:numId w:val="1"/>
              </w:numPr>
              <w:tabs>
                <w:tab w:val="left" w:pos="-270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электрощитовая</w:t>
            </w:r>
            <w:proofErr w:type="spellEnd"/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;</w:t>
            </w:r>
          </w:p>
          <w:p w:rsidR="00D57AD4" w:rsidRPr="007412B6" w:rsidRDefault="00D57AD4" w:rsidP="00D57AD4">
            <w:pPr>
              <w:numPr>
                <w:ilvl w:val="0"/>
                <w:numId w:val="1"/>
              </w:numPr>
              <w:tabs>
                <w:tab w:val="left" w:pos="-270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кастелянная</w:t>
            </w:r>
            <w:proofErr w:type="spellEnd"/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;</w:t>
            </w:r>
          </w:p>
          <w:p w:rsidR="00D57AD4" w:rsidRPr="007412B6" w:rsidRDefault="00D57AD4" w:rsidP="00D57AD4">
            <w:pPr>
              <w:numPr>
                <w:ilvl w:val="0"/>
                <w:numId w:val="1"/>
              </w:numPr>
              <w:tabs>
                <w:tab w:val="left" w:pos="-270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прачечная (</w:t>
            </w:r>
            <w:proofErr w:type="spellStart"/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постирочная</w:t>
            </w:r>
            <w:proofErr w:type="spellEnd"/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гладильная);</w:t>
            </w:r>
          </w:p>
          <w:p w:rsidR="00D57AD4" w:rsidRPr="007412B6" w:rsidRDefault="00D57AD4" w:rsidP="00D57AD4">
            <w:pPr>
              <w:numPr>
                <w:ilvl w:val="0"/>
                <w:numId w:val="1"/>
              </w:numPr>
              <w:tabs>
                <w:tab w:val="left" w:pos="-270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подсобные помещения</w:t>
            </w:r>
          </w:p>
        </w:tc>
      </w:tr>
      <w:tr w:rsidR="00D57AD4" w:rsidRPr="007412B6" w:rsidTr="00245CCC">
        <w:tc>
          <w:tcPr>
            <w:tcW w:w="2943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57AD4" w:rsidRPr="007412B6" w:rsidRDefault="00D57AD4" w:rsidP="00245CCC">
            <w:pPr>
              <w:tabs>
                <w:tab w:val="left" w:pos="-2700"/>
                <w:tab w:val="left" w:pos="1080"/>
              </w:tabs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Оздоровительный профилактический комплекс</w:t>
            </w:r>
          </w:p>
        </w:tc>
        <w:tc>
          <w:tcPr>
            <w:tcW w:w="7478" w:type="dxa"/>
            <w:tcBorders>
              <w:top w:val="double" w:sz="6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57AD4" w:rsidRPr="007412B6" w:rsidRDefault="00D57AD4" w:rsidP="00D57AD4">
            <w:pPr>
              <w:numPr>
                <w:ilvl w:val="0"/>
                <w:numId w:val="2"/>
              </w:numPr>
              <w:tabs>
                <w:tab w:val="left" w:pos="-270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медицинский блок (кабинет старшей медсестры; изолятор; процедурный кабинет</w:t>
            </w:r>
            <w:proofErr w:type="gramStart"/>
            <w:r w:rsidRPr="007412B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);;</w:t>
            </w:r>
            <w:proofErr w:type="gramEnd"/>
          </w:p>
          <w:p w:rsidR="00D57AD4" w:rsidRPr="007412B6" w:rsidRDefault="00D57AD4" w:rsidP="00D57AD4">
            <w:pPr>
              <w:numPr>
                <w:ilvl w:val="0"/>
                <w:numId w:val="2"/>
              </w:numPr>
              <w:tabs>
                <w:tab w:val="left" w:pos="-270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12B6">
              <w:rPr>
                <w:rFonts w:ascii="Times New Roman" w:hAnsi="Times New Roman"/>
                <w:b/>
                <w:bCs/>
                <w:sz w:val="28"/>
                <w:szCs w:val="28"/>
              </w:rPr>
              <w:t>спортивная площадка на территории Учреждения;</w:t>
            </w:r>
          </w:p>
          <w:p w:rsidR="00D57AD4" w:rsidRPr="007412B6" w:rsidRDefault="00D57AD4" w:rsidP="00D57AD4">
            <w:pPr>
              <w:numPr>
                <w:ilvl w:val="0"/>
                <w:numId w:val="2"/>
              </w:numPr>
              <w:tabs>
                <w:tab w:val="left" w:pos="-2700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12B6">
              <w:rPr>
                <w:rFonts w:ascii="Times New Roman" w:hAnsi="Times New Roman"/>
                <w:b/>
                <w:bCs/>
                <w:sz w:val="28"/>
                <w:szCs w:val="28"/>
              </w:rPr>
              <w:t>тропа здоровья</w:t>
            </w:r>
          </w:p>
        </w:tc>
      </w:tr>
    </w:tbl>
    <w:p w:rsidR="00D57AD4" w:rsidRPr="00337FE4" w:rsidRDefault="00D57AD4" w:rsidP="00D57AD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7AD4" w:rsidRPr="00337FE4" w:rsidRDefault="00D57AD4" w:rsidP="00D57AD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FE4">
        <w:rPr>
          <w:rFonts w:ascii="Times New Roman" w:hAnsi="Times New Roman"/>
          <w:sz w:val="28"/>
          <w:szCs w:val="28"/>
        </w:rPr>
        <w:t xml:space="preserve">Здание построено по типовому проекту, двухэтажное. МАДОУ  № 70 расположено внутри жилого микрорайона в отдельном здании, имеет прилегающую территорию, оборудованную различными участками. </w:t>
      </w:r>
    </w:p>
    <w:p w:rsidR="00D57AD4" w:rsidRPr="00337FE4" w:rsidRDefault="00D57AD4" w:rsidP="00D57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FE4">
        <w:rPr>
          <w:rFonts w:ascii="Times New Roman" w:hAnsi="Times New Roman"/>
          <w:sz w:val="28"/>
          <w:szCs w:val="28"/>
          <w:u w:val="single"/>
        </w:rPr>
        <w:t>На территории ДОУ расположены</w:t>
      </w:r>
      <w:r w:rsidRPr="00337FE4">
        <w:rPr>
          <w:rFonts w:ascii="Times New Roman" w:hAnsi="Times New Roman"/>
          <w:sz w:val="28"/>
          <w:szCs w:val="28"/>
        </w:rPr>
        <w:t>:</w:t>
      </w:r>
    </w:p>
    <w:p w:rsidR="00D57AD4" w:rsidRPr="00337FE4" w:rsidRDefault="00D57AD4" w:rsidP="00D57A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FE4">
        <w:rPr>
          <w:rFonts w:ascii="Times New Roman" w:hAnsi="Times New Roman"/>
          <w:sz w:val="28"/>
          <w:szCs w:val="28"/>
        </w:rPr>
        <w:t xml:space="preserve">участки для прогулок специализированные для каждой группы и оборудованные малыми игровыми формами (горки, лесенки, гимнастический комплекс, песочные дворики); </w:t>
      </w:r>
    </w:p>
    <w:p w:rsidR="00D57AD4" w:rsidRPr="00337FE4" w:rsidRDefault="00D57AD4" w:rsidP="00D57A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FE4">
        <w:rPr>
          <w:rFonts w:ascii="Times New Roman" w:hAnsi="Times New Roman"/>
          <w:sz w:val="28"/>
          <w:szCs w:val="28"/>
        </w:rPr>
        <w:t>спортивная площадка, оборудованная спортивным комплексом отдельная футбольная площадка;</w:t>
      </w:r>
    </w:p>
    <w:p w:rsidR="00D57AD4" w:rsidRPr="00337FE4" w:rsidRDefault="00D57AD4" w:rsidP="00D57A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FE4">
        <w:rPr>
          <w:rFonts w:ascii="Times New Roman" w:hAnsi="Times New Roman"/>
          <w:sz w:val="28"/>
          <w:szCs w:val="28"/>
        </w:rPr>
        <w:t>огород, цветники и газоны;</w:t>
      </w:r>
    </w:p>
    <w:p w:rsidR="00D57AD4" w:rsidRPr="00337FE4" w:rsidRDefault="00D57AD4" w:rsidP="00D57A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FE4">
        <w:rPr>
          <w:rFonts w:ascii="Times New Roman" w:hAnsi="Times New Roman"/>
          <w:sz w:val="28"/>
          <w:szCs w:val="28"/>
        </w:rPr>
        <w:t>деревья и кустарники.</w:t>
      </w:r>
    </w:p>
    <w:p w:rsidR="00D57AD4" w:rsidRPr="00337FE4" w:rsidRDefault="00D57AD4" w:rsidP="00D57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FE4">
        <w:rPr>
          <w:rFonts w:ascii="Times New Roman" w:hAnsi="Times New Roman"/>
          <w:sz w:val="28"/>
          <w:szCs w:val="28"/>
        </w:rPr>
        <w:t>Территория ДОУ полноценно освещена.</w:t>
      </w:r>
    </w:p>
    <w:p w:rsidR="00D57AD4" w:rsidRPr="00337FE4" w:rsidRDefault="00D57AD4" w:rsidP="00D57AD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FE4">
        <w:rPr>
          <w:rFonts w:ascii="Times New Roman" w:hAnsi="Times New Roman"/>
          <w:sz w:val="28"/>
          <w:szCs w:val="28"/>
        </w:rPr>
        <w:t xml:space="preserve">В МАДОУ созданы необходимые условия для осуществления образовательного процесса с детьми дошкольного возраста. Вся планировка здания и его оснащение организовано с учетом  возрастных особенностей  детей. Для каждой возрастной группы имеется все необходимые для полноценного функционирования помещения. </w:t>
      </w:r>
    </w:p>
    <w:p w:rsidR="00D57AD4" w:rsidRPr="00337FE4" w:rsidRDefault="00D57AD4" w:rsidP="00D57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FE4">
        <w:rPr>
          <w:rFonts w:ascii="Times New Roman" w:hAnsi="Times New Roman"/>
          <w:sz w:val="28"/>
          <w:szCs w:val="28"/>
          <w:u w:val="single"/>
        </w:rPr>
        <w:t>Групповые помещения ДОУ включают</w:t>
      </w:r>
      <w:r w:rsidRPr="00337FE4">
        <w:rPr>
          <w:rFonts w:ascii="Times New Roman" w:hAnsi="Times New Roman"/>
          <w:sz w:val="28"/>
          <w:szCs w:val="28"/>
        </w:rPr>
        <w:t xml:space="preserve">: приемные, групповые комнаты, спальни, туалетные и буфетные, что позволяет оптимально (в адекватных </w:t>
      </w:r>
      <w:r w:rsidRPr="00337FE4">
        <w:rPr>
          <w:rFonts w:ascii="Times New Roman" w:hAnsi="Times New Roman"/>
          <w:sz w:val="28"/>
          <w:szCs w:val="28"/>
        </w:rPr>
        <w:lastRenderedPageBreak/>
        <w:t>осуществляемой деятельности условиях) организовывать все режимные процессы и деятельность детей.</w:t>
      </w:r>
      <w:proofErr w:type="gramEnd"/>
    </w:p>
    <w:p w:rsidR="00D57AD4" w:rsidRPr="00337FE4" w:rsidRDefault="00D57AD4" w:rsidP="00D57A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FE4">
        <w:rPr>
          <w:rFonts w:ascii="Times New Roman" w:hAnsi="Times New Roman"/>
          <w:sz w:val="28"/>
          <w:szCs w:val="28"/>
        </w:rPr>
        <w:t>Дошкольное учреждение оснащено полным комплектом мебели для детей и взрослых; в течение последних трех лет полностью обновлена детская и игровая мебель в группах, шкафы для раздевания и вешалки для полотенец.</w:t>
      </w:r>
    </w:p>
    <w:p w:rsidR="00D57AD4" w:rsidRDefault="00D57AD4" w:rsidP="00D57AD4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FE4">
        <w:rPr>
          <w:rFonts w:ascii="Times New Roman" w:hAnsi="Times New Roman"/>
          <w:sz w:val="28"/>
          <w:szCs w:val="28"/>
        </w:rPr>
        <w:t>Постепенно пополняется и обновляется набор технических средств обучения. На с</w:t>
      </w:r>
      <w:r>
        <w:rPr>
          <w:rFonts w:ascii="Times New Roman" w:hAnsi="Times New Roman"/>
          <w:sz w:val="28"/>
          <w:szCs w:val="28"/>
        </w:rPr>
        <w:t>егодняшний день в ДОУ имеются: 22</w:t>
      </w:r>
      <w:r w:rsidRPr="00337FE4">
        <w:rPr>
          <w:rFonts w:ascii="Times New Roman" w:hAnsi="Times New Roman"/>
          <w:sz w:val="28"/>
          <w:szCs w:val="28"/>
        </w:rPr>
        <w:t xml:space="preserve"> компьютер</w:t>
      </w:r>
      <w:r>
        <w:rPr>
          <w:rFonts w:ascii="Times New Roman" w:hAnsi="Times New Roman"/>
          <w:sz w:val="28"/>
          <w:szCs w:val="28"/>
        </w:rPr>
        <w:t>а,</w:t>
      </w:r>
      <w:r w:rsidRPr="00337F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15</w:t>
      </w:r>
      <w:r w:rsidRPr="00337FE4">
        <w:rPr>
          <w:rFonts w:ascii="Times New Roman" w:hAnsi="Times New Roman"/>
          <w:sz w:val="28"/>
          <w:szCs w:val="28"/>
        </w:rPr>
        <w:t xml:space="preserve"> принтера, 2 музыкальных центра, </w:t>
      </w:r>
      <w:r>
        <w:rPr>
          <w:rFonts w:ascii="Times New Roman" w:hAnsi="Times New Roman"/>
          <w:sz w:val="28"/>
          <w:szCs w:val="28"/>
        </w:rPr>
        <w:t xml:space="preserve"> цифровое пианино</w:t>
      </w:r>
      <w:r w:rsidRPr="00337F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5 интерактивных досок,</w:t>
      </w:r>
      <w:r w:rsidRPr="00337FE4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 xml:space="preserve">ЖК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37FE4">
        <w:rPr>
          <w:rFonts w:ascii="Times New Roman" w:hAnsi="Times New Roman"/>
          <w:sz w:val="28"/>
          <w:szCs w:val="28"/>
        </w:rPr>
        <w:t>т</w:t>
      </w:r>
      <w:proofErr w:type="gramEnd"/>
      <w:r w:rsidRPr="00337FE4">
        <w:rPr>
          <w:rFonts w:ascii="Times New Roman" w:hAnsi="Times New Roman"/>
          <w:sz w:val="28"/>
          <w:szCs w:val="28"/>
        </w:rPr>
        <w:t xml:space="preserve">елевизоров, </w:t>
      </w:r>
    </w:p>
    <w:p w:rsidR="00D57AD4" w:rsidRPr="00A41C70" w:rsidRDefault="00D57AD4" w:rsidP="00A41C70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7FE4">
        <w:rPr>
          <w:rFonts w:ascii="Times New Roman" w:hAnsi="Times New Roman"/>
          <w:sz w:val="28"/>
          <w:szCs w:val="28"/>
        </w:rPr>
        <w:t xml:space="preserve"> комплект</w:t>
      </w:r>
      <w:r>
        <w:rPr>
          <w:rFonts w:ascii="Times New Roman" w:hAnsi="Times New Roman"/>
          <w:sz w:val="28"/>
          <w:szCs w:val="28"/>
        </w:rPr>
        <w:t>ов</w:t>
      </w:r>
      <w:r w:rsidRPr="00337FE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оборудование, подключение к локальной сети Интернет – 1 этаж полностью, частично – 2 этаж, н</w:t>
      </w:r>
      <w:r w:rsidRPr="00337FE4">
        <w:rPr>
          <w:rFonts w:ascii="Times New Roman" w:hAnsi="Times New Roman"/>
          <w:sz w:val="28"/>
          <w:szCs w:val="28"/>
        </w:rPr>
        <w:t xml:space="preserve">еобходимо осуществить </w:t>
      </w:r>
      <w:r>
        <w:rPr>
          <w:rFonts w:ascii="Times New Roman" w:hAnsi="Times New Roman"/>
          <w:sz w:val="28"/>
          <w:szCs w:val="28"/>
        </w:rPr>
        <w:t xml:space="preserve"> полное </w:t>
      </w:r>
      <w:r w:rsidRPr="00337FE4">
        <w:rPr>
          <w:rFonts w:ascii="Times New Roman" w:hAnsi="Times New Roman"/>
          <w:sz w:val="28"/>
          <w:szCs w:val="28"/>
        </w:rPr>
        <w:t>подключение к интернету</w:t>
      </w:r>
      <w:r>
        <w:rPr>
          <w:rFonts w:ascii="Times New Roman" w:hAnsi="Times New Roman"/>
          <w:sz w:val="28"/>
          <w:szCs w:val="28"/>
        </w:rPr>
        <w:t xml:space="preserve"> учреждение</w:t>
      </w:r>
      <w:r w:rsidRPr="00337FE4">
        <w:rPr>
          <w:rFonts w:ascii="Times New Roman" w:hAnsi="Times New Roman"/>
          <w:sz w:val="28"/>
          <w:szCs w:val="28"/>
        </w:rPr>
        <w:t>, что позволит расшить возможности сбора необходимой и актуальной информации по проблемам организации функционирования ДОУ.</w:t>
      </w:r>
    </w:p>
    <w:p w:rsidR="00A41C70" w:rsidRDefault="00A41C70" w:rsidP="00A41C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комфортных и безопасных условий участников образовательных отношений относится к числу приоритетных в МАДОУ. Комплексная безопасность нашего учреждения достигается путем реализации специальной системы мер и мероприятий правового, организационного, технического, психолого-педагогического, кадрового и финансового характера.  Предусмотрены внутренние сети охранно-пожарной сигнализации, кнопка тревожной сигнализации, телефонизация, система контроля доступа и система видеонаблюдения для обеспечения безопасности деятельности образовательного учреждения и воспитанников детского сада. На территории детского сада и в здание установлено 4 камеры видеонаблюдения, которые позволяют, записывать, воспроизводить и просматривать при необходимости информацию в режиме реального времени. </w:t>
      </w:r>
    </w:p>
    <w:p w:rsidR="00A41C70" w:rsidRDefault="00A41C70" w:rsidP="00A41C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пакет документов по организации работы по антитеррористической защищенности: планы эвакуации из здания в случае чрезвычайной ситуации, паспорт антитеррористической защищенности образовательного учреждения. Материалы наглядной агитации по антитеррористической безопасности в МАДОУ имеются. </w:t>
      </w:r>
    </w:p>
    <w:p w:rsidR="00A41C70" w:rsidRDefault="00A41C70" w:rsidP="00A41C70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ля предупреждения террористических актов установлена кнопка тревожной сигнализации, оборудован пропускной пункт, имеются средства индивидуальной защиты для каждого сотрудника и воспитанника. </w:t>
      </w:r>
    </w:p>
    <w:p w:rsidR="00A41C70" w:rsidRDefault="00A41C70" w:rsidP="00A41C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МАДОУ оснащено системой </w:t>
      </w:r>
      <w:proofErr w:type="spellStart"/>
      <w:r>
        <w:rPr>
          <w:sz w:val="28"/>
          <w:szCs w:val="28"/>
        </w:rPr>
        <w:t>повещения</w:t>
      </w:r>
      <w:proofErr w:type="spellEnd"/>
      <w:r>
        <w:rPr>
          <w:sz w:val="28"/>
          <w:szCs w:val="28"/>
        </w:rPr>
        <w:t xml:space="preserve"> о пожаре, укомплектовано средствами пожаротушения, установлены противопожарные двери. </w:t>
      </w:r>
    </w:p>
    <w:p w:rsidR="00A41C70" w:rsidRDefault="00A41C70" w:rsidP="00A41C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и зарегистрирована декларация по пожарной безопасности. </w:t>
      </w:r>
    </w:p>
    <w:p w:rsidR="00A41C70" w:rsidRDefault="00A41C70" w:rsidP="00A41C7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Для отработки устойчивых навыков безопасного поведения в условиях возникновения чрезвычайных ситуаций в нашем детском саду 1 раз в квартал проводятся тренировочные эвакуации по действиям воспитанников и сотрудников на случай возникновения пожара и иных ЧС. </w:t>
      </w:r>
      <w:r>
        <w:rPr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На территории МАДОУ имеется площадка для обучения детей правилам дорожного движения. В каждой группе имеются «Уголки безопасности», оснащенные </w:t>
      </w:r>
      <w:r>
        <w:rPr>
          <w:color w:val="auto"/>
          <w:sz w:val="28"/>
          <w:szCs w:val="28"/>
        </w:rPr>
        <w:lastRenderedPageBreak/>
        <w:t xml:space="preserve">дидактическими и развивающими играми, наглядным материалом и игровым оборудованием. </w:t>
      </w:r>
    </w:p>
    <w:p w:rsidR="00A41C70" w:rsidRDefault="00A41C70" w:rsidP="00A41C70">
      <w:pPr>
        <w:pStyle w:val="Default"/>
        <w:ind w:firstLine="708"/>
        <w:jc w:val="both"/>
        <w:rPr>
          <w:sz w:val="28"/>
          <w:szCs w:val="28"/>
        </w:rPr>
      </w:pPr>
    </w:p>
    <w:p w:rsidR="00A41C70" w:rsidRDefault="00A41C70" w:rsidP="00A41C70">
      <w:pPr>
        <w:pStyle w:val="Default"/>
        <w:jc w:val="center"/>
        <w:rPr>
          <w:b/>
          <w:i/>
          <w:iCs/>
          <w:color w:val="0F243E"/>
          <w:sz w:val="28"/>
          <w:szCs w:val="28"/>
        </w:rPr>
      </w:pPr>
      <w:r w:rsidRPr="00C95EDB">
        <w:rPr>
          <w:b/>
          <w:i/>
          <w:iCs/>
          <w:color w:val="0F243E"/>
          <w:sz w:val="28"/>
          <w:szCs w:val="28"/>
        </w:rPr>
        <w:t>Характеристика содержания образования в МАДОУ (реализуемый программно-методический комплекс, его соответствие государственным требованиям, необходимость обновления и совершенствования).</w:t>
      </w:r>
    </w:p>
    <w:p w:rsidR="00A41C70" w:rsidRPr="00C95EDB" w:rsidRDefault="00A41C70" w:rsidP="00A41C70">
      <w:pPr>
        <w:pStyle w:val="Default"/>
        <w:jc w:val="center"/>
        <w:rPr>
          <w:b/>
          <w:color w:val="0F243E"/>
          <w:sz w:val="28"/>
          <w:szCs w:val="28"/>
        </w:rPr>
      </w:pPr>
    </w:p>
    <w:p w:rsidR="00A41C70" w:rsidRDefault="00A41C70" w:rsidP="00A41C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образование в МАДОУ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A41C70" w:rsidRDefault="00A41C70" w:rsidP="00A41C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 образовательной программы дошкольного образования МАДОУ (далее – 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) обеспечивает </w:t>
      </w:r>
      <w:proofErr w:type="gramStart"/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 </w:t>
      </w:r>
    </w:p>
    <w:p w:rsidR="00A41C70" w:rsidRDefault="00A41C70" w:rsidP="00A41C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 – коммуникативное развитие; </w:t>
      </w:r>
    </w:p>
    <w:p w:rsidR="00A41C70" w:rsidRDefault="00A41C70" w:rsidP="00A41C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познавательное развитие; </w:t>
      </w:r>
    </w:p>
    <w:p w:rsidR="00A41C70" w:rsidRDefault="00A41C70" w:rsidP="00A41C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речевое развитие; </w:t>
      </w:r>
    </w:p>
    <w:p w:rsidR="00A41C70" w:rsidRDefault="00A41C70" w:rsidP="00A41C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художественно - эстетическое развитие; </w:t>
      </w:r>
    </w:p>
    <w:p w:rsidR="00A41C70" w:rsidRDefault="00A41C70" w:rsidP="00A41C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физическое развитие. </w:t>
      </w:r>
    </w:p>
    <w:p w:rsidR="00A41C70" w:rsidRDefault="00A41C70" w:rsidP="00A41C70">
      <w:pPr>
        <w:pStyle w:val="Default"/>
        <w:jc w:val="both"/>
        <w:rPr>
          <w:sz w:val="28"/>
          <w:szCs w:val="28"/>
        </w:rPr>
      </w:pPr>
      <w:r w:rsidRPr="00C95EDB">
        <w:rPr>
          <w:sz w:val="28"/>
          <w:szCs w:val="28"/>
        </w:rPr>
        <w:t xml:space="preserve">Воспитательно-образовательный процесс в МАДОУ выстроен на основе выбора и сочетания </w:t>
      </w:r>
      <w:proofErr w:type="spellStart"/>
      <w:r w:rsidRPr="00C95EDB">
        <w:rPr>
          <w:sz w:val="28"/>
          <w:szCs w:val="28"/>
        </w:rPr>
        <w:t>х</w:t>
      </w:r>
      <w:proofErr w:type="spellEnd"/>
      <w:r w:rsidRPr="00C95EDB">
        <w:rPr>
          <w:sz w:val="28"/>
          <w:szCs w:val="28"/>
        </w:rPr>
        <w:t xml:space="preserve"> образовательных программ (программа «</w:t>
      </w:r>
      <w:r>
        <w:rPr>
          <w:sz w:val="28"/>
          <w:szCs w:val="28"/>
        </w:rPr>
        <w:t>Тропинки</w:t>
      </w:r>
      <w:r w:rsidRPr="00C95EDB">
        <w:rPr>
          <w:sz w:val="28"/>
          <w:szCs w:val="28"/>
        </w:rPr>
        <w:t>» (</w:t>
      </w:r>
      <w:r>
        <w:rPr>
          <w:sz w:val="28"/>
          <w:szCs w:val="28"/>
        </w:rPr>
        <w:t>В.Т. Кудрявцева</w:t>
      </w:r>
      <w:r w:rsidRPr="00C95EDB">
        <w:rPr>
          <w:sz w:val="28"/>
          <w:szCs w:val="28"/>
        </w:rPr>
        <w:t xml:space="preserve">.); программа </w:t>
      </w:r>
      <w:r>
        <w:rPr>
          <w:sz w:val="28"/>
          <w:szCs w:val="28"/>
        </w:rPr>
        <w:t>«От рождения до школы</w:t>
      </w:r>
      <w:proofErr w:type="gramStart"/>
      <w:r>
        <w:rPr>
          <w:sz w:val="28"/>
          <w:szCs w:val="28"/>
        </w:rPr>
        <w:t>»</w:t>
      </w:r>
      <w:r w:rsidRPr="00C95EDB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Н.Е.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, </w:t>
      </w:r>
      <w:r w:rsidRPr="00337FE4">
        <w:rPr>
          <w:sz w:val="28"/>
          <w:szCs w:val="28"/>
        </w:rPr>
        <w:t>.С.Комаровой, М.А.Васильевой</w:t>
      </w:r>
      <w:r w:rsidRPr="00C95EDB">
        <w:rPr>
          <w:sz w:val="28"/>
          <w:szCs w:val="28"/>
        </w:rPr>
        <w:t xml:space="preserve">), парциальных программ, </w:t>
      </w:r>
      <w:r>
        <w:rPr>
          <w:sz w:val="28"/>
          <w:szCs w:val="28"/>
        </w:rPr>
        <w:t xml:space="preserve">педагогических технологий, представляющих федеральный, региональный и локальный компоненты образования. </w:t>
      </w:r>
    </w:p>
    <w:p w:rsidR="00A41C70" w:rsidRDefault="00A41C70" w:rsidP="00A41C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образовательных программ обусловлено необходимостью </w:t>
      </w:r>
      <w:proofErr w:type="gramStart"/>
      <w:r>
        <w:rPr>
          <w:sz w:val="28"/>
          <w:szCs w:val="28"/>
        </w:rPr>
        <w:t>приведения содержания разделов образовательной программы дошкольного образования</w:t>
      </w:r>
      <w:proofErr w:type="gramEnd"/>
      <w:r>
        <w:rPr>
          <w:sz w:val="28"/>
          <w:szCs w:val="28"/>
        </w:rPr>
        <w:t xml:space="preserve"> в соответствие с ФГОС ДО к структуре ОП ДО и ее объему. </w:t>
      </w:r>
    </w:p>
    <w:p w:rsidR="00A41C70" w:rsidRDefault="00A41C70" w:rsidP="00A41C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и комплексирование программ сделан на основе анализа и учѐта специфики ДОО, подготовленности кадров, отдельно взятых педагогов, создания условий и методического обеспечения для их реализации, потребности родителей,  а также на основании выбора приоритетного направления деятельности (миссии МАДОУ). </w:t>
      </w:r>
    </w:p>
    <w:p w:rsidR="00A41C70" w:rsidRDefault="00A41C70" w:rsidP="00A41C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МАДОУ реализуются следующие парциальные программы, технологии. </w:t>
      </w:r>
    </w:p>
    <w:p w:rsidR="00A41C70" w:rsidRDefault="00A41C70" w:rsidP="00A41C70">
      <w:pPr>
        <w:pStyle w:val="Default"/>
        <w:spacing w:after="36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1. </w:t>
      </w:r>
      <w:r>
        <w:rPr>
          <w:sz w:val="28"/>
          <w:szCs w:val="28"/>
        </w:rPr>
        <w:t xml:space="preserve">«Ладушки», автор Н.Е. </w:t>
      </w:r>
      <w:proofErr w:type="spellStart"/>
      <w:r>
        <w:rPr>
          <w:sz w:val="28"/>
          <w:szCs w:val="28"/>
        </w:rPr>
        <w:t>Новоскольцева</w:t>
      </w:r>
      <w:proofErr w:type="spellEnd"/>
      <w:r>
        <w:rPr>
          <w:sz w:val="28"/>
          <w:szCs w:val="28"/>
        </w:rPr>
        <w:t xml:space="preserve">.  </w:t>
      </w:r>
    </w:p>
    <w:p w:rsidR="00A41C70" w:rsidRDefault="00A41C70" w:rsidP="00A41C70">
      <w:pPr>
        <w:pStyle w:val="Default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2. </w:t>
      </w:r>
      <w:r>
        <w:rPr>
          <w:sz w:val="28"/>
          <w:szCs w:val="28"/>
        </w:rPr>
        <w:t xml:space="preserve">«Основы безопасности детей дошкольного возраста», Р. Б.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, О. Л. Князева, Н. Н. Авдеева. </w:t>
      </w:r>
    </w:p>
    <w:p w:rsidR="00A41C70" w:rsidRDefault="00A41C70" w:rsidP="00A41C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«Добро пожаловать в экологию» В. </w:t>
      </w:r>
      <w:proofErr w:type="spellStart"/>
      <w:r>
        <w:rPr>
          <w:sz w:val="28"/>
          <w:szCs w:val="28"/>
        </w:rPr>
        <w:t>Воронкевич</w:t>
      </w:r>
      <w:proofErr w:type="spellEnd"/>
    </w:p>
    <w:p w:rsidR="00A41C70" w:rsidRDefault="00A41C70" w:rsidP="00A41C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Игровая технология З. </w:t>
      </w:r>
      <w:proofErr w:type="spellStart"/>
      <w:r>
        <w:rPr>
          <w:sz w:val="28"/>
          <w:szCs w:val="28"/>
        </w:rPr>
        <w:t>Дьенеша</w:t>
      </w:r>
      <w:proofErr w:type="spellEnd"/>
    </w:p>
    <w:p w:rsidR="00A41C70" w:rsidRDefault="00A41C70" w:rsidP="00A41C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Игровая технология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>.</w:t>
      </w:r>
    </w:p>
    <w:p w:rsidR="00A41C70" w:rsidRDefault="00A41C70" w:rsidP="00A41C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Технология социализации Н. П. Гришаевой</w:t>
      </w:r>
    </w:p>
    <w:p w:rsidR="00A41C70" w:rsidRDefault="00A41C70" w:rsidP="00A41C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Технология педагогов МАДОУ «Расширение и обогащение знаний детей о Черном море».</w:t>
      </w:r>
    </w:p>
    <w:p w:rsidR="00A41C70" w:rsidRDefault="00A41C70" w:rsidP="00A41C7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введения ФГОС ДО особое внимание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ОП ДО уделено моделированию воспитательно-образовательного процесса. </w:t>
      </w:r>
      <w:proofErr w:type="gramStart"/>
      <w:r>
        <w:rPr>
          <w:sz w:val="28"/>
          <w:szCs w:val="28"/>
        </w:rPr>
        <w:t>Педагогическим коллективом разработана модель организации воспитательно-образовательного процесса в возрастных группах в соответствии с ФГОС ДО и ОП ДО, а также с учетом региональных особенностей.</w:t>
      </w:r>
      <w:proofErr w:type="gramEnd"/>
      <w:r>
        <w:rPr>
          <w:sz w:val="28"/>
          <w:szCs w:val="28"/>
        </w:rPr>
        <w:t xml:space="preserve">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их уровня освоения ООП ДО и решения конкретных образовательных задач. </w:t>
      </w:r>
    </w:p>
    <w:p w:rsidR="00A41C70" w:rsidRDefault="00A41C70" w:rsidP="00A41C70">
      <w:pPr>
        <w:pStyle w:val="Default"/>
        <w:ind w:firstLine="708"/>
        <w:jc w:val="both"/>
        <w:rPr>
          <w:sz w:val="28"/>
          <w:szCs w:val="28"/>
        </w:rPr>
      </w:pPr>
    </w:p>
    <w:p w:rsidR="00D57AD4" w:rsidRDefault="00D57AD4" w:rsidP="00D57AD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D57AD4" w:rsidRPr="00B359A0" w:rsidRDefault="00D57AD4" w:rsidP="00D57AD4">
      <w:pPr>
        <w:pStyle w:val="a7"/>
        <w:ind w:left="786"/>
        <w:jc w:val="center"/>
        <w:rPr>
          <w:b/>
          <w:color w:val="C00000"/>
          <w:sz w:val="32"/>
          <w:szCs w:val="32"/>
        </w:rPr>
      </w:pPr>
      <w:r w:rsidRPr="00B359A0">
        <w:rPr>
          <w:b/>
          <w:color w:val="C00000"/>
          <w:sz w:val="32"/>
          <w:szCs w:val="32"/>
        </w:rPr>
        <w:t xml:space="preserve">Особенности организации </w:t>
      </w:r>
      <w:r>
        <w:rPr>
          <w:b/>
          <w:color w:val="C00000"/>
          <w:sz w:val="32"/>
          <w:szCs w:val="32"/>
        </w:rPr>
        <w:t xml:space="preserve">развивающей </w:t>
      </w:r>
      <w:r w:rsidRPr="00B359A0">
        <w:rPr>
          <w:b/>
          <w:color w:val="C00000"/>
          <w:sz w:val="32"/>
          <w:szCs w:val="32"/>
        </w:rPr>
        <w:t>предметно-</w:t>
      </w:r>
      <w:r>
        <w:rPr>
          <w:b/>
          <w:color w:val="C00000"/>
          <w:sz w:val="32"/>
          <w:szCs w:val="32"/>
        </w:rPr>
        <w:t>пространственной</w:t>
      </w:r>
      <w:r w:rsidRPr="00B359A0">
        <w:rPr>
          <w:b/>
          <w:color w:val="C00000"/>
          <w:sz w:val="32"/>
          <w:szCs w:val="32"/>
        </w:rPr>
        <w:t xml:space="preserve"> среды</w:t>
      </w:r>
    </w:p>
    <w:p w:rsidR="00D57AD4" w:rsidRPr="00B359A0" w:rsidRDefault="00D57AD4" w:rsidP="00D57AD4">
      <w:pPr>
        <w:pStyle w:val="a7"/>
        <w:ind w:left="786"/>
        <w:jc w:val="center"/>
        <w:rPr>
          <w:b/>
          <w:color w:val="C00000"/>
          <w:sz w:val="32"/>
          <w:szCs w:val="32"/>
        </w:rPr>
      </w:pPr>
    </w:p>
    <w:p w:rsidR="00D57AD4" w:rsidRPr="00F90F33" w:rsidRDefault="00D57AD4" w:rsidP="00D57AD4">
      <w:pPr>
        <w:pStyle w:val="2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90F33">
        <w:rPr>
          <w:rFonts w:ascii="Times New Roman" w:hAnsi="Times New Roman" w:cs="Times New Roman"/>
        </w:rPr>
        <w:t>Развивающая предметно-пространственная среда обеспечивает максимальную реализацию образовательного потенциала пространства детского сада для реализации Программы,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D57AD4" w:rsidRPr="00F90F33" w:rsidRDefault="00D57AD4" w:rsidP="00D57AD4">
      <w:pPr>
        <w:pStyle w:val="2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90F33">
        <w:rPr>
          <w:rFonts w:ascii="Times New Roman" w:hAnsi="Times New Roman" w:cs="Times New Roman"/>
        </w:rPr>
        <w:tab/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D57AD4" w:rsidRDefault="00D57AD4" w:rsidP="00D57AD4">
      <w:pPr>
        <w:pStyle w:val="2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90F33">
        <w:rPr>
          <w:rFonts w:ascii="Times New Roman" w:hAnsi="Times New Roman" w:cs="Times New Roman"/>
        </w:rPr>
        <w:tab/>
        <w:t xml:space="preserve">Развивающая предметно-пространственная среда - </w:t>
      </w:r>
      <w:proofErr w:type="gramStart"/>
      <w:r w:rsidRPr="00F90F33">
        <w:rPr>
          <w:rFonts w:ascii="Times New Roman" w:hAnsi="Times New Roman" w:cs="Times New Roman"/>
        </w:rPr>
        <w:t>содержательно-насыщенна</w:t>
      </w:r>
      <w:proofErr w:type="gramEnd"/>
      <w:r w:rsidRPr="00F90F33">
        <w:rPr>
          <w:rFonts w:ascii="Times New Roman" w:hAnsi="Times New Roman" w:cs="Times New Roman"/>
        </w:rPr>
        <w:t xml:space="preserve">, трансформируема, </w:t>
      </w:r>
      <w:proofErr w:type="spellStart"/>
      <w:r w:rsidRPr="00F90F33">
        <w:rPr>
          <w:rFonts w:ascii="Times New Roman" w:hAnsi="Times New Roman" w:cs="Times New Roman"/>
        </w:rPr>
        <w:t>полифункциональна</w:t>
      </w:r>
      <w:proofErr w:type="spellEnd"/>
      <w:r w:rsidRPr="00F90F33">
        <w:rPr>
          <w:rFonts w:ascii="Times New Roman" w:hAnsi="Times New Roman" w:cs="Times New Roman"/>
        </w:rPr>
        <w:t>, вариативна, доступна и безопасна.</w:t>
      </w:r>
    </w:p>
    <w:p w:rsidR="00D57AD4" w:rsidRDefault="00D57AD4" w:rsidP="00D57AD4">
      <w:pPr>
        <w:pStyle w:val="2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D57AD4" w:rsidRDefault="00D57AD4" w:rsidP="00D57AD4">
      <w:pPr>
        <w:pStyle w:val="2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D57AD4" w:rsidRDefault="00D57AD4" w:rsidP="00D57AD4">
      <w:pPr>
        <w:pStyle w:val="2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D57AD4" w:rsidRDefault="00D57AD4" w:rsidP="00D57AD4">
      <w:pPr>
        <w:pStyle w:val="2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7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6"/>
        <w:gridCol w:w="6141"/>
      </w:tblGrid>
      <w:tr w:rsidR="00D57AD4" w:rsidRPr="004F4E07" w:rsidTr="00245CCC">
        <w:tc>
          <w:tcPr>
            <w:tcW w:w="4066" w:type="dxa"/>
            <w:shd w:val="clear" w:color="auto" w:fill="99CCFF"/>
          </w:tcPr>
          <w:p w:rsidR="00D57AD4" w:rsidRPr="00F36E75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b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6141" w:type="dxa"/>
            <w:shd w:val="clear" w:color="auto" w:fill="99CCFF"/>
          </w:tcPr>
          <w:p w:rsidR="00D57AD4" w:rsidRPr="00F36E75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D57AD4" w:rsidRPr="004F4E07" w:rsidTr="00245CCC">
        <w:trPr>
          <w:trHeight w:val="10635"/>
        </w:trPr>
        <w:tc>
          <w:tcPr>
            <w:tcW w:w="4066" w:type="dxa"/>
            <w:shd w:val="clear" w:color="auto" w:fill="99CCFF"/>
          </w:tcPr>
          <w:p w:rsidR="00D57AD4" w:rsidRPr="00F36E75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Групповая комната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Сенсорное развитие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Развитие речи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Ознакомление с окружающим миром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Обучение грамоте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 xml:space="preserve">Развитие элементарных </w:t>
            </w:r>
            <w:proofErr w:type="spellStart"/>
            <w:r w:rsidRPr="00F36E75">
              <w:rPr>
                <w:rFonts w:ascii="Times New Roman" w:eastAsia="Calibri" w:hAnsi="Times New Roman"/>
                <w:sz w:val="24"/>
                <w:szCs w:val="24"/>
              </w:rPr>
              <w:t>историко</w:t>
            </w:r>
            <w:proofErr w:type="spellEnd"/>
            <w:r w:rsidRPr="00F36E75">
              <w:rPr>
                <w:rFonts w:ascii="Times New Roman" w:eastAsia="Calibri" w:hAnsi="Times New Roman"/>
                <w:sz w:val="24"/>
                <w:szCs w:val="24"/>
              </w:rPr>
              <w:t xml:space="preserve"> – географических представлений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Сюжетно – ролевые игры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Самообслуживание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Трудовая деятельность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6141" w:type="dxa"/>
            <w:shd w:val="clear" w:color="auto" w:fill="99CCFF"/>
          </w:tcPr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F36E75">
              <w:rPr>
                <w:rFonts w:ascii="Times New Roman" w:eastAsia="Calibri" w:hAnsi="Times New Roman"/>
                <w:sz w:val="24"/>
                <w:szCs w:val="24"/>
              </w:rPr>
              <w:t>сенсорике</w:t>
            </w:r>
            <w:proofErr w:type="spellEnd"/>
            <w:r w:rsidRPr="00F36E75">
              <w:rPr>
                <w:rFonts w:ascii="Times New Roman" w:eastAsia="Calibri" w:hAnsi="Times New Roman"/>
                <w:sz w:val="24"/>
                <w:szCs w:val="24"/>
              </w:rPr>
              <w:t>, математике, развитию речи, обучению грамоте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Глобус «вода – суша», глобус «материки»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Географический глобус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Географическая карта мира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Карта России, карта Москвы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Глобус звездного неба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Муляжи овощей и фруктов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Календарь погоды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Магнитофон, аудиозаписи</w:t>
            </w:r>
          </w:p>
          <w:p w:rsidR="00D57AD4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D57AD4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Наборы логических блоков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Дьенеша</w:t>
            </w:r>
            <w:proofErr w:type="spellEnd"/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Интерактивные игры и пособия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Книжный уголок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Природный уголок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Конструкторы различных видов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 xml:space="preserve">Головоломки, мозаики, </w:t>
            </w:r>
            <w:proofErr w:type="spellStart"/>
            <w:r w:rsidRPr="00F36E75">
              <w:rPr>
                <w:rFonts w:ascii="Times New Roman" w:eastAsia="Calibri" w:hAnsi="Times New Roman"/>
                <w:sz w:val="24"/>
                <w:szCs w:val="24"/>
              </w:rPr>
              <w:t>пазлы</w:t>
            </w:r>
            <w:proofErr w:type="spellEnd"/>
            <w:r w:rsidRPr="00F36E75">
              <w:rPr>
                <w:rFonts w:ascii="Times New Roman" w:eastAsia="Calibri" w:hAnsi="Times New Roman"/>
                <w:sz w:val="24"/>
                <w:szCs w:val="24"/>
              </w:rPr>
              <w:t>, настольные игры, лото.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Различные виды театров</w:t>
            </w:r>
          </w:p>
          <w:p w:rsidR="00D57AD4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  <w:p w:rsidR="00D57AD4" w:rsidRPr="00F36E75" w:rsidRDefault="00D57AD4" w:rsidP="00245CCC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7AD4" w:rsidRPr="004F4E07" w:rsidTr="00245CCC">
        <w:tc>
          <w:tcPr>
            <w:tcW w:w="4066" w:type="dxa"/>
            <w:shd w:val="clear" w:color="auto" w:fill="99CCFF"/>
          </w:tcPr>
          <w:p w:rsidR="00D57AD4" w:rsidRPr="00F36E75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b/>
                <w:sz w:val="24"/>
                <w:szCs w:val="24"/>
              </w:rPr>
              <w:t>Спальное помещение</w:t>
            </w:r>
          </w:p>
          <w:p w:rsidR="00D57AD4" w:rsidRPr="00F36E75" w:rsidRDefault="00D57AD4" w:rsidP="00D57AD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Дневной сон</w:t>
            </w:r>
          </w:p>
          <w:p w:rsidR="00D57AD4" w:rsidRPr="00F36E75" w:rsidRDefault="00D57AD4" w:rsidP="00D57AD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6141" w:type="dxa"/>
            <w:shd w:val="clear" w:color="auto" w:fill="99CCFF"/>
          </w:tcPr>
          <w:p w:rsidR="00D57AD4" w:rsidRPr="00F36E75" w:rsidRDefault="00D57AD4" w:rsidP="00D57AD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Спальная мебель</w:t>
            </w:r>
          </w:p>
          <w:p w:rsidR="00D57AD4" w:rsidRPr="00F36E75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7AD4" w:rsidRPr="004F4E07" w:rsidTr="00245CCC">
        <w:tc>
          <w:tcPr>
            <w:tcW w:w="4066" w:type="dxa"/>
            <w:shd w:val="clear" w:color="auto" w:fill="99CCFF"/>
          </w:tcPr>
          <w:p w:rsidR="00D57AD4" w:rsidRPr="00F36E75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b/>
                <w:sz w:val="24"/>
                <w:szCs w:val="24"/>
              </w:rPr>
              <w:t>Раздевальная комната</w:t>
            </w:r>
          </w:p>
          <w:p w:rsidR="00D57AD4" w:rsidRPr="00F36E75" w:rsidRDefault="00D57AD4" w:rsidP="00D57AD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6141" w:type="dxa"/>
            <w:shd w:val="clear" w:color="auto" w:fill="99CCFF"/>
          </w:tcPr>
          <w:p w:rsidR="00D57AD4" w:rsidRPr="00F36E75" w:rsidRDefault="00D57AD4" w:rsidP="00D57AD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Информационный уголок</w:t>
            </w:r>
          </w:p>
          <w:p w:rsidR="00D57AD4" w:rsidRPr="00F36E75" w:rsidRDefault="00D57AD4" w:rsidP="00D57AD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Выставки детского творчества</w:t>
            </w:r>
          </w:p>
          <w:p w:rsidR="00D57AD4" w:rsidRPr="00F36E75" w:rsidRDefault="00D57AD4" w:rsidP="00D57AD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D57AD4" w:rsidRPr="004F4E07" w:rsidTr="00245CCC">
        <w:tc>
          <w:tcPr>
            <w:tcW w:w="4066" w:type="dxa"/>
            <w:shd w:val="clear" w:color="auto" w:fill="99CCFF"/>
          </w:tcPr>
          <w:p w:rsidR="00D57AD4" w:rsidRPr="00F36E75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b/>
                <w:sz w:val="24"/>
                <w:szCs w:val="24"/>
              </w:rPr>
              <w:t>Методический кабинет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6141" w:type="dxa"/>
            <w:shd w:val="clear" w:color="auto" w:fill="99CCFF"/>
          </w:tcPr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Библиотека периодических изданий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Пособия для занятий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Опыт работы педагогов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 xml:space="preserve">Материалы консультаций, семинаров, семинаров </w:t>
            </w:r>
            <w:r w:rsidRPr="00F36E7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– практикумов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Иллюстративный материал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F36E75">
              <w:rPr>
                <w:rFonts w:ascii="Times New Roman" w:eastAsia="Calibri" w:hAnsi="Times New Roman"/>
                <w:sz w:val="24"/>
                <w:szCs w:val="24"/>
              </w:rPr>
              <w:t>Жостово</w:t>
            </w:r>
            <w:proofErr w:type="spellEnd"/>
            <w:r w:rsidRPr="00F36E75">
              <w:rPr>
                <w:rFonts w:ascii="Times New Roman" w:eastAsia="Calibri" w:hAnsi="Times New Roman"/>
                <w:sz w:val="24"/>
                <w:szCs w:val="24"/>
              </w:rPr>
              <w:t xml:space="preserve">, матрешки, </w:t>
            </w:r>
            <w:proofErr w:type="spellStart"/>
            <w:r w:rsidRPr="00F36E75">
              <w:rPr>
                <w:rFonts w:ascii="Times New Roman" w:eastAsia="Calibri" w:hAnsi="Times New Roman"/>
                <w:sz w:val="24"/>
                <w:szCs w:val="24"/>
              </w:rPr>
              <w:t>богородские</w:t>
            </w:r>
            <w:proofErr w:type="spellEnd"/>
            <w:r w:rsidRPr="00F36E75">
              <w:rPr>
                <w:rFonts w:ascii="Times New Roman" w:eastAsia="Calibri" w:hAnsi="Times New Roman"/>
                <w:sz w:val="24"/>
                <w:szCs w:val="24"/>
              </w:rPr>
              <w:t xml:space="preserve"> игрушки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Скульптуры малых форм (глина, дерево)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Игрушки, муляжи</w:t>
            </w:r>
          </w:p>
        </w:tc>
      </w:tr>
      <w:tr w:rsidR="00D57AD4" w:rsidRPr="004F4E07" w:rsidTr="00245CCC">
        <w:tc>
          <w:tcPr>
            <w:tcW w:w="4066" w:type="dxa"/>
            <w:shd w:val="clear" w:color="auto" w:fill="99CCFF"/>
          </w:tcPr>
          <w:p w:rsidR="00D57AD4" w:rsidRPr="00F36E75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Музыкальный зал, кабинет музыкального руководителя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Занятия по музыкальному воспитанию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Индивидуальные занятия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Тематические досуги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Развлечения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Театральные представления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Праздники и утренники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6141" w:type="dxa"/>
            <w:shd w:val="clear" w:color="auto" w:fill="99CCFF"/>
          </w:tcPr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Музыкальный центр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Цифровое п</w:t>
            </w: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ианино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Подборка аудио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F36E75">
              <w:rPr>
                <w:rFonts w:ascii="Times New Roman" w:eastAsia="Calibri" w:hAnsi="Times New Roman"/>
                <w:sz w:val="24"/>
                <w:szCs w:val="24"/>
              </w:rPr>
              <w:t xml:space="preserve"> кассет с музыкальными произведениями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Различные виды театров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Ширма для кукольного театра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Детские взрослые костюмы</w:t>
            </w:r>
          </w:p>
          <w:p w:rsidR="00D57AD4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Детские и хохломские стулья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Мультимидийное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оборудование</w:t>
            </w:r>
          </w:p>
        </w:tc>
      </w:tr>
      <w:tr w:rsidR="00D57AD4" w:rsidRPr="004F4E07" w:rsidTr="00245CCC">
        <w:tc>
          <w:tcPr>
            <w:tcW w:w="4066" w:type="dxa"/>
            <w:shd w:val="clear" w:color="auto" w:fill="99CCFF"/>
          </w:tcPr>
          <w:p w:rsidR="00D57AD4" w:rsidRPr="00F36E75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b/>
                <w:sz w:val="24"/>
                <w:szCs w:val="24"/>
              </w:rPr>
              <w:t>Физкультурный зал</w:t>
            </w:r>
          </w:p>
          <w:p w:rsidR="00D57AD4" w:rsidRPr="00F36E75" w:rsidRDefault="00D57AD4" w:rsidP="00D57A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Физкультурные занятия</w:t>
            </w:r>
          </w:p>
          <w:p w:rsidR="00D57AD4" w:rsidRPr="00F36E75" w:rsidRDefault="00D57AD4" w:rsidP="00D57A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Спортивные досуги</w:t>
            </w:r>
          </w:p>
          <w:p w:rsidR="00D57AD4" w:rsidRPr="00F36E75" w:rsidRDefault="00D57AD4" w:rsidP="00D57A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Развлечения, праздники</w:t>
            </w:r>
          </w:p>
          <w:p w:rsidR="00D57AD4" w:rsidRPr="00F36E75" w:rsidRDefault="00D57AD4" w:rsidP="00D57A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Консультативная работа с родителями и воспитателями</w:t>
            </w:r>
          </w:p>
          <w:p w:rsidR="00D57AD4" w:rsidRPr="00F36E75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1" w:type="dxa"/>
            <w:shd w:val="clear" w:color="auto" w:fill="99CCFF"/>
          </w:tcPr>
          <w:p w:rsidR="00D57AD4" w:rsidRPr="00F36E75" w:rsidRDefault="00D57AD4" w:rsidP="00D57A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D57AD4" w:rsidRPr="00F36E75" w:rsidRDefault="00D57AD4" w:rsidP="00D57A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магнитофон</w:t>
            </w:r>
          </w:p>
        </w:tc>
      </w:tr>
      <w:tr w:rsidR="00D57AD4" w:rsidRPr="004F4E07" w:rsidTr="00245CCC">
        <w:tc>
          <w:tcPr>
            <w:tcW w:w="4066" w:type="dxa"/>
            <w:shd w:val="clear" w:color="auto" w:fill="99CCFF"/>
          </w:tcPr>
          <w:p w:rsidR="00D57AD4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Логопункт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, кабинет логопеда</w:t>
            </w:r>
          </w:p>
          <w:p w:rsidR="00D57AD4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0C1A">
              <w:rPr>
                <w:rFonts w:ascii="Times New Roman" w:eastAsia="Calibri" w:hAnsi="Times New Roman"/>
                <w:sz w:val="24"/>
                <w:szCs w:val="24"/>
              </w:rPr>
              <w:t xml:space="preserve">Занятия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коррекции нарушения звуков у детей</w:t>
            </w:r>
          </w:p>
          <w:p w:rsidR="00D57AD4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0C1A">
              <w:rPr>
                <w:rFonts w:ascii="Times New Roman" w:eastAsia="Calibri" w:hAnsi="Times New Roman"/>
                <w:sz w:val="24"/>
                <w:szCs w:val="24"/>
              </w:rPr>
              <w:t>Индивидуальные занятия</w:t>
            </w:r>
          </w:p>
          <w:p w:rsidR="00D57AD4" w:rsidRPr="00550C1A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Консультации для родителей</w:t>
            </w:r>
          </w:p>
          <w:p w:rsidR="00D57AD4" w:rsidRPr="00550C1A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41" w:type="dxa"/>
            <w:shd w:val="clear" w:color="auto" w:fill="99CCFF"/>
          </w:tcPr>
          <w:p w:rsidR="00D57AD4" w:rsidRDefault="00D57AD4" w:rsidP="00D57A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Библиотека методической литературы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D57AD4" w:rsidRDefault="00D57AD4" w:rsidP="00D57A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Мультимидийное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оборудование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Иллюстративный материал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D57AD4" w:rsidRPr="003C61BD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Пособия для занятий</w:t>
            </w:r>
          </w:p>
        </w:tc>
      </w:tr>
      <w:tr w:rsidR="00D57AD4" w:rsidRPr="004F4E07" w:rsidTr="00245CCC">
        <w:tc>
          <w:tcPr>
            <w:tcW w:w="4066" w:type="dxa"/>
            <w:shd w:val="clear" w:color="auto" w:fill="99CCFF"/>
          </w:tcPr>
          <w:p w:rsidR="00D57AD4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Территория ДОУ</w:t>
            </w:r>
          </w:p>
          <w:p w:rsidR="00D57AD4" w:rsidRPr="003C61BD" w:rsidRDefault="00D57AD4" w:rsidP="00D57AD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3C61BD">
              <w:rPr>
                <w:rFonts w:eastAsia="Calibri"/>
              </w:rPr>
              <w:t>Игровые площадки</w:t>
            </w:r>
          </w:p>
          <w:p w:rsidR="00D57AD4" w:rsidRPr="003C61BD" w:rsidRDefault="00D57AD4" w:rsidP="00D57AD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</w:rPr>
            </w:pPr>
            <w:r w:rsidRPr="003C61BD">
              <w:rPr>
                <w:rFonts w:eastAsia="Calibri"/>
              </w:rPr>
              <w:t>Экологическая тропа</w:t>
            </w:r>
          </w:p>
          <w:p w:rsidR="00D57AD4" w:rsidRPr="003C61BD" w:rsidRDefault="00D57AD4" w:rsidP="00D57AD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  <w:b/>
              </w:rPr>
            </w:pPr>
            <w:r w:rsidRPr="003C61BD">
              <w:rPr>
                <w:rFonts w:eastAsia="Calibri"/>
              </w:rPr>
              <w:t>кубанский уголок</w:t>
            </w:r>
          </w:p>
          <w:p w:rsidR="00D57AD4" w:rsidRPr="003C61BD" w:rsidRDefault="00D57AD4" w:rsidP="00D57AD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спортивная площадка</w:t>
            </w:r>
          </w:p>
        </w:tc>
        <w:tc>
          <w:tcPr>
            <w:tcW w:w="6141" w:type="dxa"/>
            <w:shd w:val="clear" w:color="auto" w:fill="99CCFF"/>
          </w:tcPr>
          <w:p w:rsidR="00D57AD4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Конструкторы различных видов</w:t>
            </w:r>
          </w:p>
          <w:p w:rsidR="00D57AD4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 xml:space="preserve">Физкультурное оборудование: ребристая </w:t>
            </w:r>
            <w:r w:rsidRPr="00F36E7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дорожка, массажные коврики и мячи, резиновые кольца и кубики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Ширма для кукольного театра</w:t>
            </w:r>
          </w:p>
          <w:p w:rsidR="00D57AD4" w:rsidRDefault="00D57AD4" w:rsidP="00D57A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D57AD4" w:rsidRPr="00F36E75" w:rsidRDefault="00D57AD4" w:rsidP="00D57A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Скульптуры малых форм</w:t>
            </w:r>
          </w:p>
        </w:tc>
      </w:tr>
      <w:tr w:rsidR="00D57AD4" w:rsidRPr="004F4E07" w:rsidTr="00245CCC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57AD4" w:rsidRPr="00F36E75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Вид помещения функциональное использование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57AD4" w:rsidRPr="008952C7" w:rsidRDefault="00D57AD4" w:rsidP="00245CCC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sz w:val="24"/>
                <w:szCs w:val="24"/>
              </w:rPr>
              <w:t>оснащение</w:t>
            </w:r>
          </w:p>
        </w:tc>
      </w:tr>
      <w:tr w:rsidR="00D57AD4" w:rsidRPr="004F4E07" w:rsidTr="00245CCC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57AD4" w:rsidRPr="00F36E75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b/>
                <w:sz w:val="24"/>
                <w:szCs w:val="24"/>
              </w:rPr>
              <w:t>Групповая комната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Сенсорное развитие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Развитие речи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Обучение грамоте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Развитие элементарных </w:t>
            </w:r>
            <w:proofErr w:type="spellStart"/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историко</w:t>
            </w:r>
            <w:proofErr w:type="spellEnd"/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– географических представлений</w:t>
            </w:r>
          </w:p>
          <w:p w:rsidR="00D57AD4" w:rsidRPr="008952C7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Сюжетно – ролевые игры</w:t>
            </w:r>
          </w:p>
          <w:p w:rsidR="00D57AD4" w:rsidRPr="008952C7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Самообслуживание</w:t>
            </w:r>
          </w:p>
          <w:p w:rsidR="00D57AD4" w:rsidRPr="008952C7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Трудовая деятельность</w:t>
            </w:r>
          </w:p>
          <w:p w:rsidR="00D57AD4" w:rsidRPr="008952C7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творческая деятельность</w:t>
            </w:r>
          </w:p>
          <w:p w:rsidR="00D57AD4" w:rsidRPr="008952C7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Ознакомление с природой, труд в природе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F36E75">
              <w:rPr>
                <w:rFonts w:ascii="Times New Roman" w:eastAsia="Calibri" w:hAnsi="Times New Roman"/>
                <w:sz w:val="24"/>
                <w:szCs w:val="24"/>
              </w:rPr>
              <w:t>сенсорике</w:t>
            </w:r>
            <w:proofErr w:type="spellEnd"/>
            <w:r w:rsidRPr="00F36E75">
              <w:rPr>
                <w:rFonts w:ascii="Times New Roman" w:eastAsia="Calibri" w:hAnsi="Times New Roman"/>
                <w:sz w:val="24"/>
                <w:szCs w:val="24"/>
              </w:rPr>
              <w:t>, математике, развитию речи, обучению грамоте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Глобус «вода – суша», глобус «материки»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Географический глобус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Географическая карта мира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Карта России, карта Москвы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Глобус звездного неба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Муляжи овощей и фруктов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Календарь погоды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Магнитофон, аудиозаписи</w:t>
            </w:r>
          </w:p>
          <w:p w:rsidR="00D57AD4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D57AD4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Наборы логических блоков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Дьенеша</w:t>
            </w:r>
            <w:proofErr w:type="spellEnd"/>
          </w:p>
          <w:p w:rsidR="00D57AD4" w:rsidRPr="00F36E75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Интерактивные игры и пособия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Книжный уголок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Природный уголок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Конструкторы различных видов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 xml:space="preserve">Головоломки, мозаики, </w:t>
            </w:r>
            <w:proofErr w:type="spellStart"/>
            <w:r w:rsidRPr="00F36E75">
              <w:rPr>
                <w:rFonts w:ascii="Times New Roman" w:eastAsia="Calibri" w:hAnsi="Times New Roman"/>
                <w:sz w:val="24"/>
                <w:szCs w:val="24"/>
              </w:rPr>
              <w:t>пазлы</w:t>
            </w:r>
            <w:proofErr w:type="spellEnd"/>
            <w:r w:rsidRPr="00F36E75">
              <w:rPr>
                <w:rFonts w:ascii="Times New Roman" w:eastAsia="Calibri" w:hAnsi="Times New Roman"/>
                <w:sz w:val="24"/>
                <w:szCs w:val="24"/>
              </w:rPr>
              <w:t>, настольные игры, лото.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Различные виды театров</w:t>
            </w:r>
          </w:p>
          <w:p w:rsidR="00D57AD4" w:rsidRPr="008952C7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  <w:p w:rsidR="00D57AD4" w:rsidRPr="00F36E75" w:rsidRDefault="00D57AD4" w:rsidP="00245CCC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7AD4" w:rsidRPr="004F4E07" w:rsidTr="00245CCC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57AD4" w:rsidRPr="00F36E75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b/>
                <w:sz w:val="24"/>
                <w:szCs w:val="24"/>
              </w:rPr>
              <w:t>Спальное помещение</w:t>
            </w:r>
          </w:p>
          <w:p w:rsidR="00D57AD4" w:rsidRPr="008952C7" w:rsidRDefault="00D57AD4" w:rsidP="00D57AD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Дневной сон</w:t>
            </w:r>
          </w:p>
          <w:p w:rsidR="00D57AD4" w:rsidRPr="008952C7" w:rsidRDefault="00D57AD4" w:rsidP="00D57AD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Гимнастика после сна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57AD4" w:rsidRPr="00F36E75" w:rsidRDefault="00D57AD4" w:rsidP="00D57AD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Спальная мебель</w:t>
            </w:r>
          </w:p>
          <w:p w:rsidR="00D57AD4" w:rsidRPr="00F36E75" w:rsidRDefault="00D57AD4" w:rsidP="00245CCC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57AD4" w:rsidRPr="004F4E07" w:rsidTr="00245CCC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57AD4" w:rsidRPr="00F36E75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b/>
                <w:sz w:val="24"/>
                <w:szCs w:val="24"/>
              </w:rPr>
              <w:t>Раздевальная комната</w:t>
            </w:r>
          </w:p>
          <w:p w:rsidR="00D57AD4" w:rsidRPr="008952C7" w:rsidRDefault="00D57AD4" w:rsidP="00D57AD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Информационно – </w:t>
            </w: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просветительская работа с родителями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57AD4" w:rsidRPr="00F36E75" w:rsidRDefault="00D57AD4" w:rsidP="00D57AD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Информационный уголок</w:t>
            </w:r>
          </w:p>
          <w:p w:rsidR="00D57AD4" w:rsidRPr="00F36E75" w:rsidRDefault="00D57AD4" w:rsidP="00D57AD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Выставки детского творчества</w:t>
            </w:r>
          </w:p>
          <w:p w:rsidR="00D57AD4" w:rsidRPr="00F36E75" w:rsidRDefault="00D57AD4" w:rsidP="00D57AD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Наглядно – информационный материал</w:t>
            </w:r>
          </w:p>
        </w:tc>
      </w:tr>
      <w:tr w:rsidR="00D57AD4" w:rsidRPr="004F4E07" w:rsidTr="00245CCC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57AD4" w:rsidRPr="00F36E75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Методический кабинет</w:t>
            </w:r>
          </w:p>
          <w:p w:rsidR="00D57AD4" w:rsidRPr="008952C7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Осуществление методической помощи педагогам</w:t>
            </w:r>
          </w:p>
          <w:p w:rsidR="00D57AD4" w:rsidRPr="008952C7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Библиотека периодических изданий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Пособия для занятий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Опыт работы педагогов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Демонстрационный, раздаточный материал для занятий с детьми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Иллюстративный материал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 xml:space="preserve">Изделия народных промыслов: Дымково, Городец, Гжель, Хохлома, </w:t>
            </w:r>
            <w:proofErr w:type="spellStart"/>
            <w:r w:rsidRPr="00F36E75">
              <w:rPr>
                <w:rFonts w:ascii="Times New Roman" w:eastAsia="Calibri" w:hAnsi="Times New Roman"/>
                <w:sz w:val="24"/>
                <w:szCs w:val="24"/>
              </w:rPr>
              <w:t>Жостово</w:t>
            </w:r>
            <w:proofErr w:type="spellEnd"/>
            <w:r w:rsidRPr="00F36E75">
              <w:rPr>
                <w:rFonts w:ascii="Times New Roman" w:eastAsia="Calibri" w:hAnsi="Times New Roman"/>
                <w:sz w:val="24"/>
                <w:szCs w:val="24"/>
              </w:rPr>
              <w:t xml:space="preserve">, матрешки, </w:t>
            </w:r>
            <w:proofErr w:type="spellStart"/>
            <w:r w:rsidRPr="00F36E75">
              <w:rPr>
                <w:rFonts w:ascii="Times New Roman" w:eastAsia="Calibri" w:hAnsi="Times New Roman"/>
                <w:sz w:val="24"/>
                <w:szCs w:val="24"/>
              </w:rPr>
              <w:t>богородские</w:t>
            </w:r>
            <w:proofErr w:type="spellEnd"/>
            <w:r w:rsidRPr="00F36E75">
              <w:rPr>
                <w:rFonts w:ascii="Times New Roman" w:eastAsia="Calibri" w:hAnsi="Times New Roman"/>
                <w:sz w:val="24"/>
                <w:szCs w:val="24"/>
              </w:rPr>
              <w:t xml:space="preserve"> игрушки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Скульптуры малых форм (глина, дерево)</w:t>
            </w:r>
          </w:p>
          <w:p w:rsidR="00D57AD4" w:rsidRPr="00F36E75" w:rsidRDefault="00D57AD4" w:rsidP="00D57AD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Игрушки, муляжи</w:t>
            </w:r>
          </w:p>
        </w:tc>
      </w:tr>
      <w:tr w:rsidR="00D57AD4" w:rsidRPr="004F4E07" w:rsidTr="00245CCC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57AD4" w:rsidRPr="00F36E75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b/>
                <w:sz w:val="24"/>
                <w:szCs w:val="24"/>
              </w:rPr>
              <w:t>Музыкальный зал, кабинет музыкального руководителя</w:t>
            </w:r>
          </w:p>
          <w:p w:rsidR="00D57AD4" w:rsidRPr="008952C7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Занятия по музыкальному воспитанию</w:t>
            </w:r>
          </w:p>
          <w:p w:rsidR="00D57AD4" w:rsidRPr="008952C7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Индивидуальные занятия</w:t>
            </w:r>
          </w:p>
          <w:p w:rsidR="00D57AD4" w:rsidRPr="008952C7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Тематические досуги</w:t>
            </w:r>
          </w:p>
          <w:p w:rsidR="00D57AD4" w:rsidRPr="008952C7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Развлечения</w:t>
            </w:r>
          </w:p>
          <w:p w:rsidR="00D57AD4" w:rsidRPr="008952C7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Театральные представления</w:t>
            </w:r>
          </w:p>
          <w:p w:rsidR="00D57AD4" w:rsidRPr="008952C7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Праздники и утренники</w:t>
            </w:r>
          </w:p>
          <w:p w:rsidR="00D57AD4" w:rsidRPr="008952C7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Музыкальный центр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Цифровое п</w:t>
            </w: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ианино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Подборка аудио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</w:t>
            </w:r>
            <w:proofErr w:type="gramStart"/>
            <w:r w:rsidRPr="008952C7">
              <w:rPr>
                <w:rFonts w:ascii="Times New Roman" w:eastAsia="Calibri" w:hAnsi="Times New Roman"/>
                <w:sz w:val="24"/>
                <w:szCs w:val="24"/>
              </w:rPr>
              <w:t>D</w:t>
            </w:r>
            <w:proofErr w:type="gramEnd"/>
            <w:r w:rsidRPr="00F36E75">
              <w:rPr>
                <w:rFonts w:ascii="Times New Roman" w:eastAsia="Calibri" w:hAnsi="Times New Roman"/>
                <w:sz w:val="24"/>
                <w:szCs w:val="24"/>
              </w:rPr>
              <w:t xml:space="preserve"> кассет с музыкальными произведениями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Различные виды театров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Ширма для кукольного театра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Детские взрослые костюмы</w:t>
            </w:r>
          </w:p>
          <w:p w:rsidR="00D57AD4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Детские и хохломские стулья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Мультимидийное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оборудование</w:t>
            </w:r>
          </w:p>
        </w:tc>
      </w:tr>
      <w:tr w:rsidR="00D57AD4" w:rsidRPr="004F4E07" w:rsidTr="00245CCC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57AD4" w:rsidRPr="00F36E75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b/>
                <w:sz w:val="24"/>
                <w:szCs w:val="24"/>
              </w:rPr>
              <w:t>Физкультурный зал</w:t>
            </w:r>
          </w:p>
          <w:p w:rsidR="00D57AD4" w:rsidRPr="008952C7" w:rsidRDefault="00D57AD4" w:rsidP="00D57A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Физкультурные занятия</w:t>
            </w:r>
          </w:p>
          <w:p w:rsidR="00D57AD4" w:rsidRPr="008952C7" w:rsidRDefault="00D57AD4" w:rsidP="00D57A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Спортивные досуги</w:t>
            </w:r>
          </w:p>
          <w:p w:rsidR="00D57AD4" w:rsidRPr="008952C7" w:rsidRDefault="00D57AD4" w:rsidP="00D57A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Развлечения, праздники</w:t>
            </w:r>
          </w:p>
          <w:p w:rsidR="00D57AD4" w:rsidRPr="008952C7" w:rsidRDefault="00D57AD4" w:rsidP="00D57A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52C7"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Консультативная работа с родителями и воспитателями</w:t>
            </w:r>
          </w:p>
          <w:p w:rsidR="00D57AD4" w:rsidRPr="008952C7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57AD4" w:rsidRPr="00F36E75" w:rsidRDefault="00D57AD4" w:rsidP="00D57A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D57AD4" w:rsidRPr="00F36E75" w:rsidRDefault="00D57AD4" w:rsidP="00D57A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магнитофон</w:t>
            </w:r>
          </w:p>
        </w:tc>
      </w:tr>
      <w:tr w:rsidR="00D57AD4" w:rsidRPr="004F4E07" w:rsidTr="00245CCC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57AD4" w:rsidRDefault="00D57AD4" w:rsidP="00245C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Территория ДОУ</w:t>
            </w:r>
          </w:p>
          <w:p w:rsidR="00D57AD4" w:rsidRPr="008952C7" w:rsidRDefault="00D57AD4" w:rsidP="00D57AD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2C7">
              <w:rPr>
                <w:rFonts w:eastAsia="Calibri"/>
                <w:b/>
              </w:rPr>
              <w:t>Игровые площадки</w:t>
            </w:r>
          </w:p>
          <w:p w:rsidR="00D57AD4" w:rsidRPr="008952C7" w:rsidRDefault="00D57AD4" w:rsidP="00D57AD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2C7">
              <w:rPr>
                <w:rFonts w:eastAsia="Calibri"/>
                <w:b/>
              </w:rPr>
              <w:t>Экологическая тропа</w:t>
            </w:r>
          </w:p>
          <w:p w:rsidR="00D57AD4" w:rsidRPr="003C61BD" w:rsidRDefault="00D57AD4" w:rsidP="00D57AD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2C7">
              <w:rPr>
                <w:rFonts w:eastAsia="Calibri"/>
                <w:b/>
              </w:rPr>
              <w:t>кубанский уголок</w:t>
            </w:r>
          </w:p>
          <w:p w:rsidR="00D57AD4" w:rsidRPr="003C61BD" w:rsidRDefault="00D57AD4" w:rsidP="00D57AD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eastAsia="Calibri"/>
                <w:b/>
              </w:rPr>
            </w:pPr>
            <w:r w:rsidRPr="008952C7">
              <w:rPr>
                <w:rFonts w:eastAsia="Calibri"/>
                <w:b/>
              </w:rPr>
              <w:t>спортивная площадка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57AD4" w:rsidRDefault="00D57AD4" w:rsidP="00D57AD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D57AD4" w:rsidRPr="00F36E75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Конструкторы различных видов</w:t>
            </w:r>
          </w:p>
          <w:p w:rsidR="00D57AD4" w:rsidRPr="008952C7" w:rsidRDefault="00D57AD4" w:rsidP="00D57AD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 xml:space="preserve">Физкультурное оборудование: ребристая дорожка, массажные коврики и мячи, резиновые </w:t>
            </w:r>
            <w:r w:rsidRPr="00F36E7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кольца и кубики</w:t>
            </w:r>
          </w:p>
          <w:p w:rsidR="00D57AD4" w:rsidRPr="00F36E75" w:rsidRDefault="00D57AD4" w:rsidP="00D57AD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Ширма для кукольного театра</w:t>
            </w:r>
          </w:p>
          <w:p w:rsidR="00D57AD4" w:rsidRDefault="00D57AD4" w:rsidP="00D57A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Спортивное оборудование для прыжков, метания, лазания</w:t>
            </w:r>
          </w:p>
          <w:p w:rsidR="00D57AD4" w:rsidRPr="00F36E75" w:rsidRDefault="00D57AD4" w:rsidP="00D57AD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36E75">
              <w:rPr>
                <w:rFonts w:ascii="Times New Roman" w:eastAsia="Calibri" w:hAnsi="Times New Roman"/>
                <w:sz w:val="24"/>
                <w:szCs w:val="24"/>
              </w:rPr>
              <w:t>Скульптуры малых форм</w:t>
            </w:r>
          </w:p>
        </w:tc>
      </w:tr>
    </w:tbl>
    <w:p w:rsidR="00D57AD4" w:rsidRDefault="00D57AD4" w:rsidP="00D57AD4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92AC6" w:rsidRDefault="00E92AC6"/>
    <w:sectPr w:rsidR="00E92AC6" w:rsidSect="00E9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76D"/>
    <w:multiLevelType w:val="hybridMultilevel"/>
    <w:tmpl w:val="D3FCF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D0FBE"/>
    <w:multiLevelType w:val="hybridMultilevel"/>
    <w:tmpl w:val="C9D48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0A74"/>
    <w:multiLevelType w:val="hybridMultilevel"/>
    <w:tmpl w:val="63EE1476"/>
    <w:lvl w:ilvl="0" w:tplc="C208628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140DD"/>
    <w:multiLevelType w:val="hybridMultilevel"/>
    <w:tmpl w:val="4E4C3016"/>
    <w:lvl w:ilvl="0" w:tplc="C208628A">
      <w:start w:val="1"/>
      <w:numFmt w:val="bullet"/>
      <w:lvlText w:val="-"/>
      <w:lvlJc w:val="left"/>
      <w:pPr>
        <w:ind w:left="1358" w:hanging="360"/>
      </w:pPr>
      <w:rPr>
        <w:rFonts w:ascii="Arial" w:hAnsi="Aria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E578F"/>
    <w:multiLevelType w:val="hybridMultilevel"/>
    <w:tmpl w:val="F4ECA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A20EE"/>
    <w:multiLevelType w:val="hybridMultilevel"/>
    <w:tmpl w:val="EAC8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C4824"/>
    <w:multiLevelType w:val="hybridMultilevel"/>
    <w:tmpl w:val="6B2AC1F2"/>
    <w:lvl w:ilvl="0" w:tplc="C208628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</w:rPr>
    </w:lvl>
    <w:lvl w:ilvl="1" w:tplc="C016858E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  <w:b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AD4"/>
    <w:rsid w:val="00282A45"/>
    <w:rsid w:val="00635A4B"/>
    <w:rsid w:val="007C0BFF"/>
    <w:rsid w:val="00A41C70"/>
    <w:rsid w:val="00D57AD4"/>
    <w:rsid w:val="00E9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0BF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0B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0B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C0B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BF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0B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0B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C0B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7C0BFF"/>
    <w:rPr>
      <w:b/>
      <w:bCs/>
    </w:rPr>
  </w:style>
  <w:style w:type="character" w:styleId="a4">
    <w:name w:val="Emphasis"/>
    <w:basedOn w:val="a0"/>
    <w:uiPriority w:val="99"/>
    <w:qFormat/>
    <w:rsid w:val="007C0BFF"/>
    <w:rPr>
      <w:i/>
      <w:iCs/>
    </w:rPr>
  </w:style>
  <w:style w:type="paragraph" w:styleId="a5">
    <w:name w:val="No Spacing"/>
    <w:link w:val="a6"/>
    <w:uiPriority w:val="1"/>
    <w:qFormat/>
    <w:rsid w:val="007C0BF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7C0BFF"/>
  </w:style>
  <w:style w:type="paragraph" w:styleId="a7">
    <w:name w:val="List Paragraph"/>
    <w:basedOn w:val="a"/>
    <w:qFormat/>
    <w:rsid w:val="007C0BFF"/>
    <w:pPr>
      <w:ind w:left="720"/>
      <w:contextualSpacing/>
    </w:pPr>
    <w:rPr>
      <w:rFonts w:asciiTheme="minorHAnsi" w:hAnsiTheme="minorHAnsi"/>
      <w:lang w:eastAsia="en-US"/>
    </w:rPr>
  </w:style>
  <w:style w:type="character" w:customStyle="1" w:styleId="a8">
    <w:name w:val="Основной текст_"/>
    <w:basedOn w:val="a0"/>
    <w:link w:val="21"/>
    <w:locked/>
    <w:rsid w:val="00D57AD4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8"/>
    <w:rsid w:val="00D57AD4"/>
    <w:pPr>
      <w:widowControl w:val="0"/>
      <w:shd w:val="clear" w:color="auto" w:fill="FFFFFF"/>
      <w:spacing w:after="0" w:line="240" w:lineRule="atLeast"/>
      <w:ind w:hanging="12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Default">
    <w:name w:val="Default"/>
    <w:rsid w:val="00A41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2422</Words>
  <Characters>13807</Characters>
  <Application>Microsoft Office Word</Application>
  <DocSecurity>0</DocSecurity>
  <Lines>115</Lines>
  <Paragraphs>32</Paragraphs>
  <ScaleCrop>false</ScaleCrop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</dc:creator>
  <cp:keywords/>
  <dc:description/>
  <cp:lastModifiedBy>ИС</cp:lastModifiedBy>
  <cp:revision>3</cp:revision>
  <dcterms:created xsi:type="dcterms:W3CDTF">2016-07-12T05:38:00Z</dcterms:created>
  <dcterms:modified xsi:type="dcterms:W3CDTF">2016-07-17T20:10:00Z</dcterms:modified>
</cp:coreProperties>
</file>