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99" w:rsidRPr="008040B2" w:rsidRDefault="00E30D99">
      <w:pPr>
        <w:rPr>
          <w:rFonts w:asciiTheme="majorHAnsi" w:hAnsiTheme="majorHAnsi"/>
          <w:b/>
          <w:sz w:val="28"/>
          <w:szCs w:val="28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</w:p>
    <w:p w:rsidR="003511A4" w:rsidRDefault="003511A4" w:rsidP="008040B2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О</w:t>
      </w:r>
      <w:r w:rsidR="001472EB" w:rsidRPr="006552E6">
        <w:rPr>
          <w:rFonts w:asciiTheme="majorHAnsi" w:hAnsiTheme="majorHAnsi"/>
          <w:b/>
          <w:sz w:val="36"/>
          <w:szCs w:val="36"/>
        </w:rPr>
        <w:t>бразовательная деятельность</w:t>
      </w:r>
    </w:p>
    <w:p w:rsidR="003511A4" w:rsidRDefault="001472EB" w:rsidP="008040B2">
      <w:pPr>
        <w:jc w:val="center"/>
        <w:rPr>
          <w:rFonts w:asciiTheme="majorHAnsi" w:hAnsiTheme="majorHAnsi"/>
          <w:b/>
          <w:sz w:val="36"/>
          <w:szCs w:val="36"/>
        </w:rPr>
      </w:pPr>
      <w:r w:rsidRPr="006552E6">
        <w:rPr>
          <w:rFonts w:asciiTheme="majorHAnsi" w:hAnsiTheme="majorHAnsi"/>
          <w:b/>
          <w:sz w:val="36"/>
          <w:szCs w:val="36"/>
        </w:rPr>
        <w:t xml:space="preserve"> по</w:t>
      </w:r>
      <w:r w:rsidR="0029476D" w:rsidRPr="006552E6">
        <w:rPr>
          <w:rFonts w:asciiTheme="majorHAnsi" w:hAnsiTheme="majorHAnsi"/>
          <w:b/>
          <w:sz w:val="36"/>
          <w:szCs w:val="36"/>
        </w:rPr>
        <w:t xml:space="preserve"> образовательной области </w:t>
      </w:r>
    </w:p>
    <w:p w:rsidR="001472EB" w:rsidRPr="006552E6" w:rsidRDefault="0029476D" w:rsidP="008040B2">
      <w:pPr>
        <w:jc w:val="center"/>
        <w:rPr>
          <w:rFonts w:asciiTheme="majorHAnsi" w:hAnsiTheme="majorHAnsi"/>
          <w:b/>
          <w:sz w:val="36"/>
          <w:szCs w:val="36"/>
        </w:rPr>
      </w:pPr>
      <w:r w:rsidRPr="006552E6">
        <w:rPr>
          <w:rFonts w:asciiTheme="majorHAnsi" w:hAnsiTheme="majorHAnsi"/>
          <w:b/>
          <w:sz w:val="36"/>
          <w:szCs w:val="36"/>
        </w:rPr>
        <w:t>«Познавательное развитие</w:t>
      </w:r>
      <w:r w:rsidR="001472EB" w:rsidRPr="006552E6">
        <w:rPr>
          <w:rFonts w:asciiTheme="majorHAnsi" w:hAnsiTheme="majorHAnsi"/>
          <w:b/>
          <w:sz w:val="36"/>
          <w:szCs w:val="36"/>
        </w:rPr>
        <w:t>»</w:t>
      </w:r>
    </w:p>
    <w:p w:rsidR="001472EB" w:rsidRDefault="001472EB" w:rsidP="001472EB">
      <w:pPr>
        <w:jc w:val="center"/>
        <w:rPr>
          <w:rFonts w:asciiTheme="majorHAnsi" w:hAnsiTheme="majorHAnsi"/>
          <w:b/>
          <w:sz w:val="36"/>
          <w:szCs w:val="36"/>
        </w:rPr>
      </w:pPr>
      <w:r w:rsidRPr="006552E6">
        <w:rPr>
          <w:rFonts w:asciiTheme="majorHAnsi" w:hAnsiTheme="majorHAnsi"/>
          <w:b/>
          <w:sz w:val="36"/>
          <w:szCs w:val="36"/>
        </w:rPr>
        <w:t>для детей старшего дошкольного возраста</w:t>
      </w:r>
    </w:p>
    <w:p w:rsidR="00E21DE8" w:rsidRDefault="00E21DE8" w:rsidP="001472EB">
      <w:pPr>
        <w:jc w:val="center"/>
        <w:rPr>
          <w:rFonts w:asciiTheme="majorHAnsi" w:hAnsiTheme="majorHAnsi"/>
          <w:b/>
          <w:sz w:val="36"/>
          <w:szCs w:val="36"/>
        </w:rPr>
      </w:pPr>
    </w:p>
    <w:p w:rsidR="00E21DE8" w:rsidRPr="006552E6" w:rsidRDefault="00E21DE8" w:rsidP="00E21DE8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 xml:space="preserve">Тема: </w:t>
      </w:r>
      <w:r w:rsidRPr="006552E6">
        <w:rPr>
          <w:rFonts w:asciiTheme="majorHAnsi" w:hAnsiTheme="majorHAnsi"/>
          <w:b/>
          <w:sz w:val="36"/>
          <w:szCs w:val="36"/>
        </w:rPr>
        <w:t xml:space="preserve">«В гостях у русалочки» </w:t>
      </w:r>
    </w:p>
    <w:p w:rsidR="00E21DE8" w:rsidRPr="006552E6" w:rsidRDefault="00E21DE8" w:rsidP="001472EB">
      <w:pPr>
        <w:jc w:val="center"/>
        <w:rPr>
          <w:rFonts w:asciiTheme="majorHAnsi" w:hAnsiTheme="majorHAnsi"/>
          <w:b/>
          <w:sz w:val="36"/>
          <w:szCs w:val="36"/>
        </w:rPr>
      </w:pPr>
    </w:p>
    <w:p w:rsidR="001472EB" w:rsidRPr="006552E6" w:rsidRDefault="001472EB" w:rsidP="001472EB">
      <w:pPr>
        <w:jc w:val="center"/>
        <w:rPr>
          <w:rFonts w:asciiTheme="majorHAnsi" w:hAnsiTheme="majorHAnsi"/>
          <w:b/>
          <w:sz w:val="36"/>
          <w:szCs w:val="36"/>
        </w:rPr>
      </w:pPr>
    </w:p>
    <w:p w:rsidR="001472EB" w:rsidRPr="006552E6" w:rsidRDefault="001472EB">
      <w:pPr>
        <w:rPr>
          <w:rFonts w:asciiTheme="majorHAnsi" w:hAnsiTheme="majorHAnsi"/>
        </w:rPr>
      </w:pPr>
    </w:p>
    <w:p w:rsidR="001472EB" w:rsidRPr="006552E6" w:rsidRDefault="001472EB">
      <w:pPr>
        <w:rPr>
          <w:rFonts w:asciiTheme="majorHAnsi" w:hAnsiTheme="majorHAnsi"/>
        </w:rPr>
      </w:pPr>
    </w:p>
    <w:p w:rsidR="001472EB" w:rsidRPr="006552E6" w:rsidRDefault="001472EB">
      <w:pPr>
        <w:rPr>
          <w:rFonts w:asciiTheme="majorHAnsi" w:hAnsiTheme="majorHAnsi"/>
        </w:rPr>
      </w:pPr>
    </w:p>
    <w:p w:rsidR="001472EB" w:rsidRPr="006552E6" w:rsidRDefault="001472EB">
      <w:pPr>
        <w:rPr>
          <w:rFonts w:asciiTheme="majorHAnsi" w:hAnsiTheme="majorHAnsi"/>
        </w:rPr>
      </w:pPr>
    </w:p>
    <w:p w:rsidR="001472EB" w:rsidRPr="006552E6" w:rsidRDefault="001472EB">
      <w:pPr>
        <w:rPr>
          <w:rFonts w:asciiTheme="majorHAnsi" w:hAnsiTheme="majorHAnsi"/>
        </w:rPr>
      </w:pPr>
    </w:p>
    <w:p w:rsidR="001472EB" w:rsidRPr="006552E6" w:rsidRDefault="001472EB">
      <w:pPr>
        <w:rPr>
          <w:rFonts w:asciiTheme="majorHAnsi" w:hAnsiTheme="majorHAnsi"/>
        </w:rPr>
      </w:pPr>
    </w:p>
    <w:p w:rsidR="001472EB" w:rsidRPr="006552E6" w:rsidRDefault="001472EB">
      <w:pPr>
        <w:rPr>
          <w:rFonts w:asciiTheme="majorHAnsi" w:hAnsiTheme="majorHAnsi"/>
        </w:rPr>
      </w:pPr>
    </w:p>
    <w:p w:rsidR="00321D06" w:rsidRDefault="00E21DE8" w:rsidP="00321D06">
      <w:pPr>
        <w:jc w:val="right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Автор</w:t>
      </w:r>
      <w:r w:rsidR="00321D06">
        <w:rPr>
          <w:rFonts w:asciiTheme="majorHAnsi" w:hAnsiTheme="majorHAnsi"/>
          <w:sz w:val="32"/>
          <w:szCs w:val="32"/>
        </w:rPr>
        <w:t>:</w:t>
      </w:r>
    </w:p>
    <w:p w:rsidR="0054072D" w:rsidRPr="00321D06" w:rsidRDefault="00E21DE8" w:rsidP="00321D06">
      <w:pPr>
        <w:jc w:val="right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воспитатель МАДОУ ЦРР д/с №70 </w:t>
      </w:r>
    </w:p>
    <w:p w:rsidR="0054072D" w:rsidRPr="006552E6" w:rsidRDefault="003511A4" w:rsidP="00321D06">
      <w:pPr>
        <w:jc w:val="right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Пушкарь Л.И.</w:t>
      </w:r>
    </w:p>
    <w:p w:rsidR="0054072D" w:rsidRPr="006552E6" w:rsidRDefault="0054072D">
      <w:pPr>
        <w:rPr>
          <w:rFonts w:asciiTheme="majorHAnsi" w:hAnsiTheme="majorHAnsi"/>
          <w:b/>
          <w:sz w:val="32"/>
          <w:szCs w:val="32"/>
        </w:rPr>
      </w:pPr>
    </w:p>
    <w:p w:rsidR="0029476D" w:rsidRPr="006552E6" w:rsidRDefault="0029476D">
      <w:pPr>
        <w:rPr>
          <w:rFonts w:asciiTheme="majorHAnsi" w:hAnsiTheme="majorHAnsi"/>
          <w:b/>
          <w:sz w:val="32"/>
          <w:szCs w:val="32"/>
        </w:rPr>
      </w:pPr>
    </w:p>
    <w:p w:rsidR="0029476D" w:rsidRPr="006552E6" w:rsidRDefault="0029476D">
      <w:pPr>
        <w:rPr>
          <w:rFonts w:asciiTheme="majorHAnsi" w:hAnsiTheme="majorHAnsi"/>
          <w:b/>
          <w:sz w:val="32"/>
          <w:szCs w:val="32"/>
        </w:rPr>
      </w:pPr>
    </w:p>
    <w:p w:rsidR="0029476D" w:rsidRPr="006552E6" w:rsidRDefault="0029476D">
      <w:pPr>
        <w:rPr>
          <w:rFonts w:asciiTheme="majorHAnsi" w:hAnsiTheme="majorHAnsi"/>
          <w:b/>
          <w:sz w:val="32"/>
          <w:szCs w:val="32"/>
        </w:rPr>
      </w:pPr>
    </w:p>
    <w:p w:rsidR="0029476D" w:rsidRPr="006552E6" w:rsidRDefault="0029476D">
      <w:pPr>
        <w:rPr>
          <w:rFonts w:asciiTheme="majorHAnsi" w:hAnsiTheme="majorHAnsi"/>
          <w:b/>
          <w:sz w:val="32"/>
          <w:szCs w:val="32"/>
        </w:rPr>
      </w:pPr>
    </w:p>
    <w:p w:rsidR="0029476D" w:rsidRPr="006552E6" w:rsidRDefault="0029476D">
      <w:pPr>
        <w:rPr>
          <w:rFonts w:asciiTheme="majorHAnsi" w:hAnsiTheme="majorHAnsi"/>
          <w:b/>
          <w:sz w:val="32"/>
          <w:szCs w:val="32"/>
        </w:rPr>
      </w:pPr>
    </w:p>
    <w:p w:rsidR="001472EB" w:rsidRPr="006552E6" w:rsidRDefault="00E21DE8" w:rsidP="00E21DE8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32"/>
          <w:szCs w:val="32"/>
        </w:rPr>
        <w:t>Г. Новороссийск 2015 г.</w:t>
      </w:r>
    </w:p>
    <w:p w:rsidR="0029476D" w:rsidRPr="006552E6" w:rsidRDefault="0029476D">
      <w:pPr>
        <w:rPr>
          <w:rFonts w:asciiTheme="majorHAnsi" w:hAnsiTheme="majorHAnsi"/>
          <w:b/>
        </w:rPr>
      </w:pPr>
    </w:p>
    <w:p w:rsidR="0029476D" w:rsidRPr="006552E6" w:rsidRDefault="0029476D">
      <w:pPr>
        <w:rPr>
          <w:rFonts w:asciiTheme="majorHAnsi" w:hAnsiTheme="majorHAnsi"/>
          <w:b/>
        </w:rPr>
      </w:pPr>
    </w:p>
    <w:p w:rsidR="0029476D" w:rsidRPr="006552E6" w:rsidRDefault="0029476D">
      <w:pPr>
        <w:rPr>
          <w:rFonts w:asciiTheme="majorHAnsi" w:hAnsiTheme="majorHAnsi"/>
          <w:b/>
        </w:rPr>
      </w:pPr>
    </w:p>
    <w:p w:rsidR="0054072D" w:rsidRDefault="0054072D" w:rsidP="0054072D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b/>
          <w:sz w:val="28"/>
          <w:szCs w:val="28"/>
        </w:rPr>
        <w:t>Программные задачи</w:t>
      </w:r>
      <w:r w:rsidRPr="006552E6">
        <w:rPr>
          <w:rFonts w:asciiTheme="majorHAnsi" w:hAnsiTheme="majorHAnsi"/>
          <w:sz w:val="28"/>
          <w:szCs w:val="28"/>
        </w:rPr>
        <w:t>:</w:t>
      </w:r>
    </w:p>
    <w:p w:rsidR="006552E6" w:rsidRPr="006552E6" w:rsidRDefault="006552E6" w:rsidP="0054072D">
      <w:pPr>
        <w:rPr>
          <w:rFonts w:asciiTheme="majorHAnsi" w:hAnsiTheme="majorHAnsi"/>
          <w:sz w:val="28"/>
          <w:szCs w:val="28"/>
        </w:rPr>
      </w:pPr>
    </w:p>
    <w:p w:rsidR="006F7307" w:rsidRPr="006552E6" w:rsidRDefault="0054072D" w:rsidP="006F7307">
      <w:pPr>
        <w:rPr>
          <w:rFonts w:asciiTheme="majorHAnsi" w:hAnsiTheme="majorHAnsi"/>
          <w:b/>
          <w:sz w:val="28"/>
          <w:szCs w:val="28"/>
        </w:rPr>
      </w:pPr>
      <w:r w:rsidRPr="006552E6">
        <w:rPr>
          <w:rFonts w:asciiTheme="majorHAnsi" w:hAnsiTheme="majorHAnsi"/>
          <w:b/>
          <w:sz w:val="28"/>
          <w:szCs w:val="28"/>
        </w:rPr>
        <w:t>Образовательные</w:t>
      </w:r>
      <w:r w:rsidR="00C7579D" w:rsidRPr="006552E6">
        <w:rPr>
          <w:rFonts w:asciiTheme="majorHAnsi" w:hAnsiTheme="majorHAnsi"/>
          <w:b/>
          <w:sz w:val="28"/>
          <w:szCs w:val="28"/>
        </w:rPr>
        <w:t>:</w:t>
      </w:r>
    </w:p>
    <w:p w:rsidR="00A32EC9" w:rsidRPr="006552E6" w:rsidRDefault="006F7307" w:rsidP="000C220C">
      <w:pPr>
        <w:pStyle w:val="a5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формировать основные приемы</w:t>
      </w:r>
      <w:r w:rsidRPr="006552E6">
        <w:rPr>
          <w:rFonts w:asciiTheme="majorHAnsi" w:eastAsia="Times New Roman" w:hAnsiTheme="majorHAnsi"/>
          <w:sz w:val="28"/>
          <w:szCs w:val="28"/>
        </w:rPr>
        <w:t xml:space="preserve"> логического мышления: срав</w:t>
      </w:r>
      <w:r w:rsidR="00A32EC9" w:rsidRPr="006552E6">
        <w:rPr>
          <w:rFonts w:asciiTheme="majorHAnsi" w:hAnsiTheme="majorHAnsi"/>
          <w:sz w:val="28"/>
          <w:szCs w:val="28"/>
        </w:rPr>
        <w:t>нение, обобщение,</w:t>
      </w:r>
      <w:r w:rsidRPr="006552E6">
        <w:rPr>
          <w:rFonts w:asciiTheme="majorHAnsi" w:eastAsia="Times New Roman" w:hAnsiTheme="majorHAnsi"/>
          <w:sz w:val="28"/>
          <w:szCs w:val="28"/>
        </w:rPr>
        <w:t xml:space="preserve"> классификация, </w:t>
      </w:r>
      <w:r w:rsidR="00A32EC9" w:rsidRPr="006552E6">
        <w:rPr>
          <w:rFonts w:asciiTheme="majorHAnsi" w:hAnsiTheme="majorHAnsi"/>
          <w:sz w:val="28"/>
          <w:szCs w:val="28"/>
        </w:rPr>
        <w:t>аналогия, систематизация;</w:t>
      </w:r>
    </w:p>
    <w:p w:rsidR="0054072D" w:rsidRPr="006552E6" w:rsidRDefault="000C220C" w:rsidP="0054072D">
      <w:pPr>
        <w:pStyle w:val="a5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 xml:space="preserve">продолжать учить </w:t>
      </w:r>
      <w:r w:rsidR="0029476D" w:rsidRPr="006552E6">
        <w:rPr>
          <w:rFonts w:asciiTheme="majorHAnsi" w:hAnsiTheme="majorHAnsi"/>
          <w:sz w:val="28"/>
          <w:szCs w:val="28"/>
        </w:rPr>
        <w:t>сравнивать множества, обозначать результат сравнения словами «больше», «меньше», «поровну»</w:t>
      </w:r>
      <w:r w:rsidRPr="006552E6">
        <w:rPr>
          <w:rFonts w:asciiTheme="majorHAnsi" w:hAnsiTheme="majorHAnsi"/>
          <w:sz w:val="28"/>
          <w:szCs w:val="28"/>
        </w:rPr>
        <w:t>;</w:t>
      </w:r>
    </w:p>
    <w:p w:rsidR="0029476D" w:rsidRPr="006552E6" w:rsidRDefault="0029476D" w:rsidP="0054072D">
      <w:pPr>
        <w:pStyle w:val="a5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закреплять умение сравнивать предметы по длине, обозначая результат сравнения словами «длиннее, самая длинная»</w:t>
      </w:r>
    </w:p>
    <w:p w:rsidR="0029476D" w:rsidRPr="006552E6" w:rsidRDefault="0029476D" w:rsidP="0054072D">
      <w:pPr>
        <w:pStyle w:val="a5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закреплять умение использовать в лепке знакомые приемы: скатывание, сплющивание, прищипывание;</w:t>
      </w:r>
    </w:p>
    <w:p w:rsidR="00BD45F1" w:rsidRPr="006552E6" w:rsidRDefault="00BD45F1" w:rsidP="00BD45F1">
      <w:pPr>
        <w:pStyle w:val="a5"/>
        <w:numPr>
          <w:ilvl w:val="0"/>
          <w:numId w:val="5"/>
        </w:num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 xml:space="preserve"> учить детей высказывать свои версии и доказывать их правильность экспериментальным путем;</w:t>
      </w:r>
    </w:p>
    <w:p w:rsidR="00A17EDA" w:rsidRPr="006552E6" w:rsidRDefault="00A17EDA" w:rsidP="00BD45F1">
      <w:pPr>
        <w:pStyle w:val="a5"/>
        <w:rPr>
          <w:rFonts w:asciiTheme="majorHAnsi" w:hAnsiTheme="majorHAnsi"/>
          <w:sz w:val="28"/>
          <w:szCs w:val="28"/>
        </w:rPr>
      </w:pPr>
    </w:p>
    <w:p w:rsidR="0054072D" w:rsidRPr="006552E6" w:rsidRDefault="0054072D" w:rsidP="0054072D">
      <w:pPr>
        <w:rPr>
          <w:rFonts w:asciiTheme="majorHAnsi" w:hAnsiTheme="majorHAnsi"/>
          <w:b/>
          <w:sz w:val="28"/>
          <w:szCs w:val="28"/>
        </w:rPr>
      </w:pPr>
      <w:r w:rsidRPr="006552E6">
        <w:rPr>
          <w:rFonts w:asciiTheme="majorHAnsi" w:hAnsiTheme="majorHAnsi"/>
          <w:b/>
          <w:sz w:val="28"/>
          <w:szCs w:val="28"/>
        </w:rPr>
        <w:t>Развивающие:</w:t>
      </w:r>
    </w:p>
    <w:p w:rsidR="000C220C" w:rsidRPr="006552E6" w:rsidRDefault="000C220C" w:rsidP="000C220C">
      <w:pPr>
        <w:pStyle w:val="a5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р</w:t>
      </w:r>
      <w:r w:rsidR="0054072D" w:rsidRPr="006552E6">
        <w:rPr>
          <w:rFonts w:asciiTheme="majorHAnsi" w:hAnsiTheme="majorHAnsi"/>
          <w:sz w:val="28"/>
          <w:szCs w:val="28"/>
        </w:rPr>
        <w:t>азвивать зрительную память</w:t>
      </w:r>
      <w:r w:rsidR="006F7307" w:rsidRPr="006552E6">
        <w:rPr>
          <w:rFonts w:asciiTheme="majorHAnsi" w:hAnsiTheme="majorHAnsi"/>
          <w:sz w:val="28"/>
          <w:szCs w:val="28"/>
        </w:rPr>
        <w:t>, внимание</w:t>
      </w:r>
      <w:r w:rsidR="00A32EC9" w:rsidRPr="006552E6">
        <w:rPr>
          <w:rFonts w:asciiTheme="majorHAnsi" w:eastAsia="Times New Roman" w:hAnsiTheme="majorHAnsi"/>
          <w:sz w:val="28"/>
          <w:szCs w:val="28"/>
        </w:rPr>
        <w:t xml:space="preserve">   </w:t>
      </w:r>
    </w:p>
    <w:p w:rsidR="002E601B" w:rsidRPr="006552E6" w:rsidRDefault="002E601B" w:rsidP="002E601B">
      <w:pPr>
        <w:pStyle w:val="a5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развивать любознательность,  наблюдательность, умение самостоятельно находить решение в проблемных ситуациях.</w:t>
      </w:r>
    </w:p>
    <w:p w:rsidR="0029476D" w:rsidRPr="006552E6" w:rsidRDefault="0029476D" w:rsidP="002E601B">
      <w:pPr>
        <w:pStyle w:val="a5"/>
        <w:numPr>
          <w:ilvl w:val="0"/>
          <w:numId w:val="6"/>
        </w:num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Развивать фантазию, умение находить нестандартное решение проблемы.</w:t>
      </w:r>
    </w:p>
    <w:p w:rsidR="002E601B" w:rsidRPr="006552E6" w:rsidRDefault="002E601B" w:rsidP="002E601B">
      <w:pPr>
        <w:pStyle w:val="a5"/>
        <w:rPr>
          <w:rFonts w:asciiTheme="majorHAnsi" w:hAnsiTheme="majorHAnsi"/>
          <w:sz w:val="28"/>
          <w:szCs w:val="28"/>
        </w:rPr>
      </w:pPr>
    </w:p>
    <w:p w:rsidR="000C220C" w:rsidRPr="006552E6" w:rsidRDefault="000C220C" w:rsidP="0054072D">
      <w:pPr>
        <w:jc w:val="both"/>
        <w:rPr>
          <w:rFonts w:asciiTheme="majorHAnsi" w:hAnsiTheme="majorHAnsi"/>
          <w:sz w:val="28"/>
          <w:szCs w:val="28"/>
        </w:rPr>
      </w:pPr>
    </w:p>
    <w:p w:rsidR="006F7307" w:rsidRPr="006552E6" w:rsidRDefault="0054072D" w:rsidP="0054072D">
      <w:pPr>
        <w:jc w:val="both"/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b/>
          <w:sz w:val="28"/>
          <w:szCs w:val="28"/>
        </w:rPr>
        <w:t>Воспитательные:</w:t>
      </w:r>
      <w:r w:rsidR="006F7307" w:rsidRPr="006552E6">
        <w:rPr>
          <w:rFonts w:asciiTheme="majorHAnsi" w:hAnsiTheme="majorHAnsi"/>
          <w:sz w:val="28"/>
          <w:szCs w:val="28"/>
        </w:rPr>
        <w:t xml:space="preserve"> </w:t>
      </w:r>
    </w:p>
    <w:p w:rsidR="000C220C" w:rsidRPr="006552E6" w:rsidRDefault="006F7307" w:rsidP="000C220C">
      <w:pPr>
        <w:pStyle w:val="a5"/>
        <w:numPr>
          <w:ilvl w:val="0"/>
          <w:numId w:val="7"/>
        </w:numPr>
        <w:jc w:val="both"/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 xml:space="preserve">воспитание коммуникативных  навыков, </w:t>
      </w:r>
    </w:p>
    <w:p w:rsidR="0054072D" w:rsidRPr="006552E6" w:rsidRDefault="006F7307" w:rsidP="000C220C">
      <w:pPr>
        <w:pStyle w:val="a5"/>
        <w:jc w:val="both"/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стремления к преодолению трудностей, уверенности в себе, желание вовремя придти на помощь сверстникам.</w:t>
      </w:r>
    </w:p>
    <w:p w:rsidR="0029476D" w:rsidRPr="006552E6" w:rsidRDefault="0029476D" w:rsidP="0029476D">
      <w:pPr>
        <w:jc w:val="both"/>
        <w:rPr>
          <w:rFonts w:asciiTheme="majorHAnsi" w:hAnsiTheme="majorHAnsi"/>
          <w:b/>
        </w:rPr>
      </w:pPr>
    </w:p>
    <w:p w:rsidR="0029476D" w:rsidRPr="006552E6" w:rsidRDefault="0054072D" w:rsidP="0054072D">
      <w:pPr>
        <w:jc w:val="both"/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b/>
          <w:sz w:val="32"/>
          <w:szCs w:val="32"/>
        </w:rPr>
        <w:t>Интеграция образовательных областей</w:t>
      </w:r>
      <w:r w:rsidRPr="006552E6">
        <w:rPr>
          <w:rFonts w:asciiTheme="majorHAnsi" w:hAnsiTheme="majorHAnsi"/>
          <w:sz w:val="32"/>
          <w:szCs w:val="32"/>
        </w:rPr>
        <w:t xml:space="preserve">: </w:t>
      </w:r>
      <w:r w:rsidR="0029476D" w:rsidRPr="006552E6">
        <w:rPr>
          <w:rFonts w:asciiTheme="majorHAnsi" w:hAnsiTheme="majorHAnsi"/>
          <w:sz w:val="32"/>
          <w:szCs w:val="32"/>
        </w:rPr>
        <w:t xml:space="preserve">речевое развитие, </w:t>
      </w:r>
      <w:r w:rsidR="0029476D" w:rsidRPr="006552E6">
        <w:rPr>
          <w:rFonts w:asciiTheme="majorHAnsi" w:hAnsiTheme="majorHAnsi"/>
          <w:sz w:val="28"/>
          <w:szCs w:val="28"/>
        </w:rPr>
        <w:t>социально- коммуникативное развитие</w:t>
      </w:r>
      <w:r w:rsidR="00A17EDA" w:rsidRPr="006552E6">
        <w:rPr>
          <w:rFonts w:asciiTheme="majorHAnsi" w:hAnsiTheme="majorHAnsi"/>
          <w:sz w:val="28"/>
          <w:szCs w:val="28"/>
        </w:rPr>
        <w:t xml:space="preserve">, </w:t>
      </w:r>
      <w:r w:rsidR="0029476D" w:rsidRPr="006552E6">
        <w:rPr>
          <w:rFonts w:asciiTheme="majorHAnsi" w:hAnsiTheme="majorHAnsi"/>
          <w:sz w:val="28"/>
          <w:szCs w:val="28"/>
        </w:rPr>
        <w:t>художественно- эстетическое развитие.</w:t>
      </w:r>
    </w:p>
    <w:p w:rsidR="0029476D" w:rsidRPr="006552E6" w:rsidRDefault="0029476D" w:rsidP="0054072D">
      <w:pPr>
        <w:jc w:val="both"/>
        <w:rPr>
          <w:rFonts w:asciiTheme="majorHAnsi" w:hAnsiTheme="majorHAnsi"/>
          <w:sz w:val="28"/>
          <w:szCs w:val="28"/>
        </w:rPr>
      </w:pPr>
    </w:p>
    <w:p w:rsidR="00C91473" w:rsidRPr="006552E6" w:rsidRDefault="0054072D" w:rsidP="0054072D">
      <w:pPr>
        <w:jc w:val="both"/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b/>
          <w:sz w:val="32"/>
          <w:szCs w:val="32"/>
        </w:rPr>
        <w:t>Оборудование</w:t>
      </w:r>
      <w:r w:rsidRPr="006552E6">
        <w:rPr>
          <w:rFonts w:asciiTheme="majorHAnsi" w:hAnsiTheme="majorHAnsi"/>
          <w:sz w:val="32"/>
          <w:szCs w:val="32"/>
        </w:rPr>
        <w:t>:</w:t>
      </w:r>
      <w:r w:rsidR="0089588D" w:rsidRPr="006552E6">
        <w:rPr>
          <w:rFonts w:asciiTheme="majorHAnsi" w:hAnsiTheme="majorHAnsi"/>
          <w:sz w:val="32"/>
          <w:szCs w:val="32"/>
        </w:rPr>
        <w:t xml:space="preserve"> </w:t>
      </w:r>
      <w:r w:rsidR="00C91473" w:rsidRPr="006552E6">
        <w:rPr>
          <w:rFonts w:asciiTheme="majorHAnsi" w:hAnsiTheme="majorHAnsi"/>
          <w:sz w:val="28"/>
          <w:szCs w:val="28"/>
        </w:rPr>
        <w:t xml:space="preserve">мультимедийная </w:t>
      </w:r>
      <w:r w:rsidR="0089588D" w:rsidRPr="006552E6">
        <w:rPr>
          <w:rFonts w:asciiTheme="majorHAnsi" w:hAnsiTheme="majorHAnsi"/>
          <w:sz w:val="28"/>
          <w:szCs w:val="28"/>
        </w:rPr>
        <w:t>установка</w:t>
      </w:r>
      <w:r w:rsidR="0029476D" w:rsidRPr="006552E6">
        <w:rPr>
          <w:rFonts w:asciiTheme="majorHAnsi" w:hAnsiTheme="majorHAnsi"/>
          <w:sz w:val="28"/>
          <w:szCs w:val="28"/>
        </w:rPr>
        <w:t xml:space="preserve"> (интерактивная доска, телевизор)</w:t>
      </w:r>
      <w:r w:rsidR="0089588D" w:rsidRPr="006552E6">
        <w:rPr>
          <w:rFonts w:asciiTheme="majorHAnsi" w:hAnsiTheme="majorHAnsi"/>
          <w:sz w:val="28"/>
          <w:szCs w:val="28"/>
        </w:rPr>
        <w:t>,</w:t>
      </w:r>
      <w:r w:rsidR="0029476D" w:rsidRPr="006552E6">
        <w:rPr>
          <w:rFonts w:asciiTheme="majorHAnsi" w:hAnsiTheme="majorHAnsi"/>
          <w:sz w:val="28"/>
          <w:szCs w:val="28"/>
        </w:rPr>
        <w:t xml:space="preserve"> презентация к занятию, полоски для сравнения по длине (на каждого ребенка), пластилин, стеки, дощечки для лепки</w:t>
      </w:r>
      <w:r w:rsidR="00A844EA" w:rsidRPr="006552E6">
        <w:rPr>
          <w:rFonts w:asciiTheme="majorHAnsi" w:hAnsiTheme="majorHAnsi"/>
          <w:sz w:val="28"/>
          <w:szCs w:val="28"/>
        </w:rPr>
        <w:t>, салфетки</w:t>
      </w:r>
      <w:r w:rsidR="00BD45F1" w:rsidRPr="006552E6">
        <w:rPr>
          <w:rFonts w:asciiTheme="majorHAnsi" w:hAnsiTheme="majorHAnsi"/>
          <w:sz w:val="28"/>
          <w:szCs w:val="28"/>
        </w:rPr>
        <w:t>.</w:t>
      </w:r>
    </w:p>
    <w:p w:rsidR="00A844EA" w:rsidRPr="006552E6" w:rsidRDefault="00A844EA" w:rsidP="0054072D">
      <w:pPr>
        <w:jc w:val="both"/>
        <w:rPr>
          <w:rFonts w:asciiTheme="majorHAnsi" w:hAnsiTheme="majorHAnsi"/>
          <w:sz w:val="28"/>
          <w:szCs w:val="28"/>
        </w:rPr>
      </w:pPr>
    </w:p>
    <w:p w:rsidR="00A844EA" w:rsidRPr="006552E6" w:rsidRDefault="00A844EA" w:rsidP="0054072D">
      <w:pPr>
        <w:jc w:val="both"/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b/>
          <w:sz w:val="28"/>
          <w:szCs w:val="28"/>
        </w:rPr>
        <w:t>Предварительная работа:</w:t>
      </w:r>
      <w:r w:rsidRPr="006552E6">
        <w:rPr>
          <w:rFonts w:asciiTheme="majorHAnsi" w:hAnsiTheme="majorHAnsi"/>
          <w:sz w:val="28"/>
          <w:szCs w:val="28"/>
        </w:rPr>
        <w:t xml:space="preserve"> подвижная игра «Рапана и моллюски», дидактическая игра: « Кто в домике морском живет», чтение: С. Сахаров «Кто живет в теплом море», стихотворение В. Нестеренко « На морском берегу»</w:t>
      </w:r>
    </w:p>
    <w:p w:rsidR="00A76264" w:rsidRDefault="00A76264" w:rsidP="0054072D">
      <w:pPr>
        <w:jc w:val="both"/>
        <w:rPr>
          <w:rFonts w:asciiTheme="majorHAnsi" w:hAnsiTheme="majorHAnsi"/>
          <w:sz w:val="28"/>
          <w:szCs w:val="28"/>
        </w:rPr>
      </w:pPr>
    </w:p>
    <w:p w:rsidR="006552E6" w:rsidRDefault="006552E6" w:rsidP="0054072D">
      <w:pPr>
        <w:jc w:val="both"/>
        <w:rPr>
          <w:rFonts w:asciiTheme="majorHAnsi" w:hAnsiTheme="majorHAnsi"/>
          <w:sz w:val="28"/>
          <w:szCs w:val="28"/>
        </w:rPr>
      </w:pPr>
    </w:p>
    <w:p w:rsidR="006552E6" w:rsidRDefault="006552E6" w:rsidP="0054072D">
      <w:pPr>
        <w:jc w:val="both"/>
        <w:rPr>
          <w:rFonts w:asciiTheme="majorHAnsi" w:hAnsiTheme="majorHAnsi"/>
          <w:sz w:val="28"/>
          <w:szCs w:val="28"/>
        </w:rPr>
      </w:pPr>
    </w:p>
    <w:p w:rsidR="006552E6" w:rsidRPr="006552E6" w:rsidRDefault="006552E6" w:rsidP="006552E6">
      <w:pPr>
        <w:jc w:val="center"/>
        <w:rPr>
          <w:rFonts w:asciiTheme="majorHAnsi" w:hAnsiTheme="majorHAnsi"/>
          <w:b/>
          <w:sz w:val="28"/>
          <w:szCs w:val="28"/>
        </w:rPr>
      </w:pPr>
      <w:r w:rsidRPr="006552E6">
        <w:rPr>
          <w:rFonts w:asciiTheme="majorHAnsi" w:hAnsiTheme="majorHAnsi"/>
          <w:b/>
          <w:sz w:val="28"/>
          <w:szCs w:val="28"/>
        </w:rPr>
        <w:t>Ход занятия:</w:t>
      </w:r>
    </w:p>
    <w:p w:rsidR="006552E6" w:rsidRPr="006552E6" w:rsidRDefault="006552E6" w:rsidP="006552E6">
      <w:pPr>
        <w:jc w:val="center"/>
        <w:rPr>
          <w:rFonts w:asciiTheme="majorHAnsi" w:hAnsiTheme="majorHAnsi"/>
        </w:rPr>
      </w:pPr>
    </w:p>
    <w:p w:rsidR="00BD45F1" w:rsidRPr="006552E6" w:rsidRDefault="00BD45F1" w:rsidP="0054072D">
      <w:pPr>
        <w:jc w:val="both"/>
        <w:rPr>
          <w:rFonts w:asciiTheme="majorHAnsi" w:hAnsiTheme="majorHAnsi"/>
          <w:b/>
          <w:sz w:val="28"/>
          <w:szCs w:val="28"/>
        </w:rPr>
      </w:pPr>
    </w:p>
    <w:p w:rsidR="006552E6" w:rsidRPr="006552E6" w:rsidRDefault="006552E6" w:rsidP="006552E6">
      <w:pPr>
        <w:rPr>
          <w:rFonts w:asciiTheme="majorHAnsi" w:hAnsiTheme="majorHAnsi"/>
          <w:color w:val="FF0000"/>
          <w:sz w:val="28"/>
          <w:szCs w:val="28"/>
        </w:rPr>
      </w:pPr>
      <w:r w:rsidRPr="006552E6">
        <w:rPr>
          <w:rFonts w:asciiTheme="majorHAnsi" w:hAnsiTheme="majorHAnsi"/>
          <w:color w:val="FF0000"/>
          <w:sz w:val="28"/>
          <w:szCs w:val="28"/>
        </w:rPr>
        <w:t>Слайд 1</w:t>
      </w:r>
      <w:r w:rsidR="003E0D2F">
        <w:rPr>
          <w:rFonts w:asciiTheme="majorHAnsi" w:hAnsiTheme="majorHAnsi"/>
          <w:color w:val="FF0000"/>
          <w:sz w:val="28"/>
          <w:szCs w:val="28"/>
        </w:rPr>
        <w:t>(мотивация)</w:t>
      </w:r>
      <w:r w:rsidRPr="006552E6">
        <w:rPr>
          <w:rFonts w:asciiTheme="majorHAnsi" w:hAnsiTheme="majorHAnsi"/>
          <w:color w:val="FF0000"/>
          <w:sz w:val="28"/>
          <w:szCs w:val="28"/>
        </w:rPr>
        <w:t xml:space="preserve"> 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Русалочка жалуется, что ворота в подводный дворец закрылись, и  просит помочь  попасть домой,  в подводное царство.</w:t>
      </w:r>
      <w:r w:rsidR="003E0D2F" w:rsidRPr="003E0D2F">
        <w:rPr>
          <w:rFonts w:asciiTheme="majorHAnsi" w:hAnsiTheme="majorHAnsi"/>
          <w:noProof/>
          <w:sz w:val="28"/>
          <w:szCs w:val="28"/>
        </w:rPr>
        <w:t xml:space="preserve"> 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Восп. Что будем делать?</w:t>
      </w:r>
      <w:r w:rsidR="003E0D2F">
        <w:rPr>
          <w:rFonts w:asciiTheme="majorHAnsi" w:hAnsiTheme="majorHAnsi"/>
          <w:sz w:val="28"/>
          <w:szCs w:val="28"/>
        </w:rPr>
        <w:t xml:space="preserve"> </w:t>
      </w:r>
      <w:r w:rsidRPr="006552E6">
        <w:rPr>
          <w:rFonts w:asciiTheme="majorHAnsi" w:hAnsiTheme="majorHAnsi"/>
          <w:sz w:val="28"/>
          <w:szCs w:val="28"/>
        </w:rPr>
        <w:t>( надо помочь)  Сможем помочь? А как</w:t>
      </w:r>
      <w:r w:rsidR="003E0D2F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204470</wp:posOffset>
            </wp:positionV>
            <wp:extent cx="2084070" cy="1564640"/>
            <wp:effectExtent l="19050" t="0" r="0" b="0"/>
            <wp:wrapSquare wrapText="bothSides"/>
            <wp:docPr id="6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52E6">
        <w:rPr>
          <w:rFonts w:asciiTheme="majorHAnsi" w:hAnsiTheme="majorHAnsi"/>
          <w:sz w:val="28"/>
          <w:szCs w:val="28"/>
        </w:rPr>
        <w:t xml:space="preserve"> же попасть</w:t>
      </w:r>
      <w:r w:rsidR="003E0D2F">
        <w:rPr>
          <w:rFonts w:asciiTheme="majorHAnsi" w:hAnsiTheme="majorHAnsi"/>
          <w:sz w:val="28"/>
          <w:szCs w:val="28"/>
        </w:rPr>
        <w:t xml:space="preserve"> в морское царство, ведь мы не </w:t>
      </w:r>
      <w:r w:rsidRPr="006552E6">
        <w:rPr>
          <w:rFonts w:asciiTheme="majorHAnsi" w:hAnsiTheme="majorHAnsi"/>
          <w:sz w:val="28"/>
          <w:szCs w:val="28"/>
        </w:rPr>
        <w:t>можем дышать под водой? (варианты детей).</w:t>
      </w:r>
    </w:p>
    <w:p w:rsidR="006552E6" w:rsidRPr="006552E6" w:rsidRDefault="006552E6" w:rsidP="006552E6">
      <w:pPr>
        <w:rPr>
          <w:rFonts w:asciiTheme="majorHAnsi" w:hAnsiTheme="majorHAnsi"/>
          <w:color w:val="FF0000"/>
          <w:sz w:val="28"/>
          <w:szCs w:val="28"/>
        </w:rPr>
      </w:pPr>
      <w:r w:rsidRPr="006552E6">
        <w:rPr>
          <w:rFonts w:asciiTheme="majorHAnsi" w:hAnsiTheme="majorHAnsi"/>
          <w:color w:val="FF0000"/>
          <w:sz w:val="28"/>
          <w:szCs w:val="28"/>
        </w:rPr>
        <w:t xml:space="preserve">Слайд 2 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 xml:space="preserve"> Имитация погружения.</w:t>
      </w:r>
    </w:p>
    <w:p w:rsidR="006552E6" w:rsidRPr="006552E6" w:rsidRDefault="006552E6" w:rsidP="006552E6">
      <w:pPr>
        <w:rPr>
          <w:rFonts w:asciiTheme="majorHAnsi" w:hAnsiTheme="majorHAnsi"/>
          <w:color w:val="FF0000"/>
          <w:sz w:val="28"/>
          <w:szCs w:val="28"/>
        </w:rPr>
      </w:pPr>
      <w:r w:rsidRPr="006552E6">
        <w:rPr>
          <w:rFonts w:asciiTheme="majorHAnsi" w:hAnsiTheme="majorHAnsi"/>
          <w:color w:val="FF0000"/>
          <w:sz w:val="28"/>
          <w:szCs w:val="28"/>
        </w:rPr>
        <w:t>Слайд 3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Восп. – Почему же не открываются двери? ( они закрыты на замки)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Русалочка говорит, что ключи от замков перепутались.</w:t>
      </w:r>
    </w:p>
    <w:p w:rsidR="003E0D2F" w:rsidRPr="003E0D2F" w:rsidRDefault="006552E6" w:rsidP="003E0D2F">
      <w:pPr>
        <w:rPr>
          <w:rFonts w:asciiTheme="majorHAnsi" w:hAnsiTheme="majorHAnsi"/>
          <w:color w:val="FF0000"/>
          <w:sz w:val="28"/>
          <w:szCs w:val="28"/>
        </w:rPr>
      </w:pPr>
      <w:r w:rsidRPr="006552E6">
        <w:rPr>
          <w:rFonts w:asciiTheme="majorHAnsi" w:hAnsiTheme="majorHAnsi"/>
          <w:color w:val="FF0000"/>
          <w:sz w:val="28"/>
          <w:szCs w:val="28"/>
        </w:rPr>
        <w:t xml:space="preserve">Слайд 4  </w:t>
      </w:r>
      <w:r w:rsidR="003E0D2F">
        <w:rPr>
          <w:rFonts w:asciiTheme="majorHAnsi" w:hAnsiTheme="majorHAnsi"/>
          <w:color w:val="FF0000"/>
          <w:sz w:val="28"/>
          <w:szCs w:val="28"/>
        </w:rPr>
        <w:t>.</w:t>
      </w:r>
      <w:r w:rsidR="003E0D2F" w:rsidRPr="003E0D2F">
        <w:rPr>
          <w:rFonts w:asciiTheme="majorHAnsi" w:hAnsiTheme="majorHAnsi"/>
          <w:color w:val="FF0000"/>
          <w:sz w:val="28"/>
          <w:szCs w:val="28"/>
        </w:rPr>
        <w:t>(проблемная ситуация)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Восп</w:t>
      </w:r>
      <w:r w:rsidRPr="006552E6">
        <w:rPr>
          <w:rFonts w:asciiTheme="majorHAnsi" w:hAnsiTheme="majorHAnsi"/>
          <w:color w:val="FF0000"/>
          <w:sz w:val="28"/>
          <w:szCs w:val="28"/>
        </w:rPr>
        <w:t xml:space="preserve">. </w:t>
      </w:r>
      <w:r w:rsidRPr="006552E6">
        <w:rPr>
          <w:rFonts w:asciiTheme="majorHAnsi" w:hAnsiTheme="majorHAnsi"/>
          <w:sz w:val="28"/>
          <w:szCs w:val="28"/>
        </w:rPr>
        <w:t xml:space="preserve"> </w:t>
      </w:r>
      <w:r w:rsidR="003E0D2F">
        <w:rPr>
          <w:rFonts w:asciiTheme="majorHAnsi" w:hAnsiTheme="majorHAnsi"/>
          <w:sz w:val="28"/>
          <w:szCs w:val="28"/>
        </w:rPr>
        <w:t>–Как же открыть такие замки, я не знаю</w:t>
      </w:r>
      <w:r w:rsidR="003E0D2F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144780</wp:posOffset>
            </wp:positionV>
            <wp:extent cx="2258695" cy="1706880"/>
            <wp:effectExtent l="19050" t="0" r="8255" b="0"/>
            <wp:wrapSquare wrapText="bothSides"/>
            <wp:docPr id="7" name="Рисунок 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D2F">
        <w:rPr>
          <w:rFonts w:asciiTheme="majorHAnsi" w:hAnsiTheme="majorHAnsi"/>
          <w:sz w:val="28"/>
          <w:szCs w:val="28"/>
        </w:rPr>
        <w:t xml:space="preserve">. </w:t>
      </w:r>
      <w:r w:rsidRPr="006552E6">
        <w:rPr>
          <w:rFonts w:asciiTheme="majorHAnsi" w:hAnsiTheme="majorHAnsi"/>
          <w:sz w:val="28"/>
          <w:szCs w:val="28"/>
        </w:rPr>
        <w:t xml:space="preserve">Дети обращают внимание на геометрические фигуры и символы- подсказки на каждом замке.  Интерактивная дидактическая игра с использованием технологии З. Дьенеша «Открой замок» </w:t>
      </w:r>
    </w:p>
    <w:p w:rsidR="006552E6" w:rsidRPr="006552E6" w:rsidRDefault="006552E6" w:rsidP="006552E6">
      <w:pPr>
        <w:rPr>
          <w:rFonts w:asciiTheme="majorHAnsi" w:hAnsiTheme="majorHAnsi"/>
          <w:color w:val="FF0000"/>
          <w:sz w:val="28"/>
          <w:szCs w:val="28"/>
        </w:rPr>
      </w:pPr>
      <w:r w:rsidRPr="006552E6">
        <w:rPr>
          <w:rFonts w:asciiTheme="majorHAnsi" w:hAnsiTheme="majorHAnsi"/>
          <w:color w:val="FF0000"/>
          <w:sz w:val="28"/>
          <w:szCs w:val="28"/>
        </w:rPr>
        <w:t xml:space="preserve">Слайд 5 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Русалочка благодарит за помощь и предлагает посмотреть на коллекцию ракушек. Но предупреждает, что идти надо по самой длинной дорожке.</w:t>
      </w:r>
    </w:p>
    <w:p w:rsidR="006552E6" w:rsidRPr="006552E6" w:rsidRDefault="006552E6" w:rsidP="006552E6">
      <w:pPr>
        <w:rPr>
          <w:rFonts w:asciiTheme="majorHAnsi" w:hAnsiTheme="majorHAnsi"/>
          <w:color w:val="FF0000"/>
          <w:sz w:val="28"/>
          <w:szCs w:val="28"/>
        </w:rPr>
      </w:pPr>
      <w:r w:rsidRPr="006552E6">
        <w:rPr>
          <w:rFonts w:asciiTheme="majorHAnsi" w:hAnsiTheme="majorHAnsi"/>
          <w:color w:val="FF0000"/>
          <w:sz w:val="28"/>
          <w:szCs w:val="28"/>
        </w:rPr>
        <w:t>Слайд 6</w:t>
      </w:r>
      <w:r w:rsidR="003E0D2F">
        <w:rPr>
          <w:rFonts w:asciiTheme="majorHAnsi" w:hAnsiTheme="majorHAnsi"/>
          <w:color w:val="FF0000"/>
          <w:sz w:val="28"/>
          <w:szCs w:val="28"/>
        </w:rPr>
        <w:t xml:space="preserve"> (проблемная ситуация)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 xml:space="preserve"> Восп.- Как же определить, какая дорожка самая длинная? (Сравнить)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Упражнение «Сравни дорожки»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 xml:space="preserve">Восп. – Так по какой дорожке мы пойдем? </w:t>
      </w:r>
    </w:p>
    <w:p w:rsidR="006552E6" w:rsidRPr="006552E6" w:rsidRDefault="006552E6" w:rsidP="006552E6">
      <w:pPr>
        <w:rPr>
          <w:rFonts w:asciiTheme="majorHAnsi" w:hAnsiTheme="majorHAnsi"/>
          <w:color w:val="FF0000"/>
          <w:sz w:val="28"/>
          <w:szCs w:val="28"/>
        </w:rPr>
      </w:pPr>
      <w:r w:rsidRPr="006552E6">
        <w:rPr>
          <w:rFonts w:asciiTheme="majorHAnsi" w:hAnsiTheme="majorHAnsi"/>
          <w:color w:val="FF0000"/>
          <w:sz w:val="28"/>
          <w:szCs w:val="28"/>
        </w:rPr>
        <w:t>Слайд 7</w:t>
      </w:r>
      <w:r w:rsidR="003E0D2F">
        <w:rPr>
          <w:rFonts w:asciiTheme="majorHAnsi" w:hAnsiTheme="majorHAnsi"/>
          <w:color w:val="FF0000"/>
          <w:sz w:val="28"/>
          <w:szCs w:val="28"/>
        </w:rPr>
        <w:t>(проблемная ситуация)</w:t>
      </w:r>
    </w:p>
    <w:p w:rsidR="006552E6" w:rsidRPr="006552E6" w:rsidRDefault="003E0D2F" w:rsidP="006552E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419100</wp:posOffset>
            </wp:positionV>
            <wp:extent cx="2153285" cy="1645920"/>
            <wp:effectExtent l="19050" t="0" r="0" b="0"/>
            <wp:wrapSquare wrapText="bothSides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2E6" w:rsidRPr="006552E6">
        <w:rPr>
          <w:rFonts w:asciiTheme="majorHAnsi" w:hAnsiTheme="majorHAnsi"/>
          <w:sz w:val="28"/>
          <w:szCs w:val="28"/>
        </w:rPr>
        <w:t>Русалочка жалуется, что ей хотелось показать ребятам свою коллекцию жемчужин, но сильный шторм опрокинул все раковины и жемчужины растерялись.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Восп. – Как же помочь русалочке?  (Собрать жемчужины в раковины)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Дидактическое упражнение «Сколько?»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-Сколько раковин?</w:t>
      </w:r>
    </w:p>
    <w:p w:rsidR="006552E6" w:rsidRPr="006552E6" w:rsidRDefault="003E0D2F" w:rsidP="006552E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-Сколько жемчуж</w:t>
      </w:r>
      <w:r w:rsidR="006552E6" w:rsidRPr="006552E6">
        <w:rPr>
          <w:rFonts w:asciiTheme="majorHAnsi" w:hAnsiTheme="majorHAnsi"/>
          <w:sz w:val="28"/>
          <w:szCs w:val="28"/>
        </w:rPr>
        <w:t>ин?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-Чего больше (меньше), раковин или жемчужин?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 xml:space="preserve">-Как сделать, что бы и раковин, и жемчужин </w:t>
      </w:r>
      <w:r w:rsidRPr="006552E6">
        <w:rPr>
          <w:rFonts w:asciiTheme="majorHAnsi" w:hAnsiTheme="majorHAnsi"/>
          <w:sz w:val="28"/>
          <w:szCs w:val="28"/>
        </w:rPr>
        <w:lastRenderedPageBreak/>
        <w:t>стало поровну?  (убрать раковину или добавить одну жемчужину)</w:t>
      </w:r>
    </w:p>
    <w:p w:rsidR="006552E6" w:rsidRPr="006552E6" w:rsidRDefault="006552E6" w:rsidP="006552E6">
      <w:pPr>
        <w:rPr>
          <w:rFonts w:asciiTheme="majorHAnsi" w:hAnsiTheme="majorHAnsi"/>
          <w:color w:val="FF0000"/>
          <w:sz w:val="28"/>
          <w:szCs w:val="28"/>
        </w:rPr>
      </w:pPr>
      <w:r w:rsidRPr="006552E6">
        <w:rPr>
          <w:rFonts w:asciiTheme="majorHAnsi" w:hAnsiTheme="majorHAnsi"/>
          <w:color w:val="FF0000"/>
          <w:sz w:val="28"/>
          <w:szCs w:val="28"/>
        </w:rPr>
        <w:t>Слайд 8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Русалочка предлагает внимательно поискать, может, где- то затерялась еще одна жемчужина.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 xml:space="preserve">Дети находят одну жемчужину. 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Восп.- А чего сейчас больше –раковин или жемчужин? (Поровну)</w:t>
      </w:r>
    </w:p>
    <w:p w:rsidR="006552E6" w:rsidRPr="006552E6" w:rsidRDefault="006552E6" w:rsidP="006552E6">
      <w:pPr>
        <w:rPr>
          <w:rFonts w:asciiTheme="majorHAnsi" w:hAnsiTheme="majorHAnsi"/>
          <w:color w:val="FF0000"/>
          <w:sz w:val="28"/>
          <w:szCs w:val="28"/>
        </w:rPr>
      </w:pPr>
      <w:r w:rsidRPr="006552E6">
        <w:rPr>
          <w:rFonts w:asciiTheme="majorHAnsi" w:hAnsiTheme="majorHAnsi"/>
          <w:color w:val="FF0000"/>
          <w:sz w:val="28"/>
          <w:szCs w:val="28"/>
        </w:rPr>
        <w:t>Слайд 9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Русалочка благодарит за помощь, прощается.</w:t>
      </w:r>
    </w:p>
    <w:p w:rsidR="006552E6" w:rsidRPr="006552E6" w:rsidRDefault="006552E6" w:rsidP="006552E6">
      <w:pPr>
        <w:rPr>
          <w:rFonts w:asciiTheme="majorHAnsi" w:hAnsiTheme="majorHAnsi"/>
          <w:color w:val="FF0000"/>
          <w:sz w:val="28"/>
          <w:szCs w:val="28"/>
        </w:rPr>
      </w:pPr>
      <w:r w:rsidRPr="006552E6">
        <w:rPr>
          <w:rFonts w:asciiTheme="majorHAnsi" w:hAnsiTheme="majorHAnsi"/>
          <w:color w:val="FF0000"/>
          <w:sz w:val="28"/>
          <w:szCs w:val="28"/>
        </w:rPr>
        <w:t xml:space="preserve">Слайд 10 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Имитация всплытия</w:t>
      </w:r>
    </w:p>
    <w:p w:rsidR="006552E6" w:rsidRPr="006552E6" w:rsidRDefault="006552E6" w:rsidP="006552E6">
      <w:pPr>
        <w:rPr>
          <w:rFonts w:asciiTheme="majorHAnsi" w:hAnsiTheme="majorHAnsi"/>
          <w:color w:val="FF0000"/>
          <w:sz w:val="28"/>
          <w:szCs w:val="28"/>
        </w:rPr>
      </w:pPr>
      <w:r w:rsidRPr="006552E6">
        <w:rPr>
          <w:rFonts w:asciiTheme="majorHAnsi" w:hAnsiTheme="majorHAnsi"/>
          <w:color w:val="FF0000"/>
          <w:sz w:val="28"/>
          <w:szCs w:val="28"/>
        </w:rPr>
        <w:t>Слайд 11</w:t>
      </w:r>
      <w:r w:rsidR="003E0D2F">
        <w:rPr>
          <w:rFonts w:asciiTheme="majorHAnsi" w:hAnsiTheme="majorHAnsi"/>
          <w:color w:val="FF0000"/>
          <w:sz w:val="28"/>
          <w:szCs w:val="28"/>
        </w:rPr>
        <w:t xml:space="preserve"> (рефлексия)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Восп. -Какое интересное получилось путешествие! А вам понравилось?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 xml:space="preserve"> Что вам понравилось больше всего? Что оказалось самым трудным? А какой формы ключи вы запомнили? Какая дорожка была самая длинная? Как вы определили? Сколько раковин было у русалочки? 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</w:p>
    <w:p w:rsidR="006552E6" w:rsidRPr="006552E6" w:rsidRDefault="006552E6" w:rsidP="006552E6">
      <w:pPr>
        <w:rPr>
          <w:rFonts w:asciiTheme="majorHAnsi" w:hAnsiTheme="majorHAnsi"/>
          <w:color w:val="FF0000"/>
          <w:sz w:val="28"/>
          <w:szCs w:val="28"/>
        </w:rPr>
      </w:pPr>
      <w:r w:rsidRPr="006552E6">
        <w:rPr>
          <w:rFonts w:asciiTheme="majorHAnsi" w:hAnsiTheme="majorHAnsi"/>
          <w:color w:val="FF0000"/>
          <w:sz w:val="28"/>
          <w:szCs w:val="28"/>
        </w:rPr>
        <w:t>Слайд 12</w:t>
      </w:r>
      <w:r w:rsidR="003E0D2F">
        <w:rPr>
          <w:rFonts w:asciiTheme="majorHAnsi" w:hAnsiTheme="majorHAnsi"/>
          <w:color w:val="FF0000"/>
          <w:sz w:val="28"/>
          <w:szCs w:val="28"/>
        </w:rPr>
        <w:t xml:space="preserve"> (продуктивная деятельность)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Интересно, а можно ли самим сделать такие раковины? Из чего? А как?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(скатывани</w:t>
      </w:r>
      <w:r w:rsidR="003E0D2F">
        <w:rPr>
          <w:rFonts w:asciiTheme="majorHAnsi" w:hAnsiTheme="majorHAnsi"/>
          <w:sz w:val="28"/>
          <w:szCs w:val="28"/>
        </w:rPr>
        <w:t>е двух шаров, сплющивание, соеди</w:t>
      </w:r>
      <w:r w:rsidRPr="006552E6">
        <w:rPr>
          <w:rFonts w:asciiTheme="majorHAnsi" w:hAnsiTheme="majorHAnsi"/>
          <w:sz w:val="28"/>
          <w:szCs w:val="28"/>
        </w:rPr>
        <w:t>нение, прищипывание краев, оформление стекой)</w:t>
      </w:r>
    </w:p>
    <w:p w:rsidR="006552E6" w:rsidRPr="006552E6" w:rsidRDefault="006552E6" w:rsidP="006552E6">
      <w:pPr>
        <w:rPr>
          <w:rFonts w:asciiTheme="majorHAnsi" w:hAnsiTheme="majorHAnsi"/>
          <w:sz w:val="28"/>
          <w:szCs w:val="28"/>
        </w:rPr>
      </w:pPr>
    </w:p>
    <w:p w:rsidR="006552E6" w:rsidRDefault="006552E6" w:rsidP="006552E6">
      <w:pPr>
        <w:rPr>
          <w:rFonts w:asciiTheme="majorHAnsi" w:hAnsiTheme="majorHAnsi"/>
          <w:sz w:val="28"/>
          <w:szCs w:val="28"/>
        </w:rPr>
      </w:pPr>
      <w:r w:rsidRPr="006552E6">
        <w:rPr>
          <w:rFonts w:asciiTheme="majorHAnsi" w:hAnsiTheme="majorHAnsi"/>
          <w:sz w:val="28"/>
          <w:szCs w:val="28"/>
        </w:rPr>
        <w:t>Оформление  собственной коллекции раковин, рассматривание работ.</w:t>
      </w:r>
    </w:p>
    <w:p w:rsidR="008040B2" w:rsidRDefault="008040B2" w:rsidP="006552E6">
      <w:pPr>
        <w:rPr>
          <w:rFonts w:asciiTheme="majorHAnsi" w:hAnsiTheme="majorHAnsi"/>
          <w:sz w:val="28"/>
          <w:szCs w:val="28"/>
        </w:rPr>
      </w:pPr>
    </w:p>
    <w:p w:rsidR="008040B2" w:rsidRPr="006552E6" w:rsidRDefault="008040B2" w:rsidP="006552E6">
      <w:pPr>
        <w:rPr>
          <w:rFonts w:asciiTheme="majorHAnsi" w:hAnsiTheme="majorHAnsi"/>
          <w:sz w:val="28"/>
          <w:szCs w:val="28"/>
        </w:rPr>
      </w:pPr>
    </w:p>
    <w:p w:rsidR="0054072D" w:rsidRDefault="0054072D">
      <w:pPr>
        <w:rPr>
          <w:rFonts w:asciiTheme="majorHAnsi" w:hAnsiTheme="majorHAnsi"/>
          <w:b/>
          <w:sz w:val="28"/>
          <w:szCs w:val="28"/>
        </w:rPr>
      </w:pPr>
    </w:p>
    <w:p w:rsidR="008040B2" w:rsidRPr="006552E6" w:rsidRDefault="008040B2" w:rsidP="00E16B66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align>top</wp:align>
            </wp:positionV>
            <wp:extent cx="4605655" cy="3454400"/>
            <wp:effectExtent l="19050" t="0" r="4445" b="0"/>
            <wp:wrapSquare wrapText="bothSides"/>
            <wp:docPr id="9" name="Рисунок 8" descr="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6B66">
        <w:rPr>
          <w:rFonts w:asciiTheme="majorHAnsi" w:hAnsiTheme="majorHAnsi"/>
          <w:b/>
          <w:sz w:val="28"/>
          <w:szCs w:val="28"/>
        </w:rPr>
        <w:br w:type="textWrapping" w:clear="all"/>
      </w:r>
    </w:p>
    <w:sectPr w:rsidR="008040B2" w:rsidRPr="006552E6" w:rsidSect="00EA4581">
      <w:pgSz w:w="11906" w:h="16838"/>
      <w:pgMar w:top="568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94E0C"/>
    <w:multiLevelType w:val="hybridMultilevel"/>
    <w:tmpl w:val="B1409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91EB2"/>
    <w:multiLevelType w:val="hybridMultilevel"/>
    <w:tmpl w:val="7B9446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17F02"/>
    <w:multiLevelType w:val="hybridMultilevel"/>
    <w:tmpl w:val="0B0AD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576778"/>
    <w:multiLevelType w:val="hybridMultilevel"/>
    <w:tmpl w:val="5F944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1E2041"/>
    <w:multiLevelType w:val="hybridMultilevel"/>
    <w:tmpl w:val="888A8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119D2"/>
    <w:multiLevelType w:val="hybridMultilevel"/>
    <w:tmpl w:val="8A28C0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4741AA"/>
    <w:multiLevelType w:val="hybridMultilevel"/>
    <w:tmpl w:val="B3B474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1472EB"/>
    <w:rsid w:val="00002820"/>
    <w:rsid w:val="00042BC0"/>
    <w:rsid w:val="0007215F"/>
    <w:rsid w:val="000C220C"/>
    <w:rsid w:val="001472EB"/>
    <w:rsid w:val="0016623D"/>
    <w:rsid w:val="001662D2"/>
    <w:rsid w:val="00202249"/>
    <w:rsid w:val="0029476D"/>
    <w:rsid w:val="002E601B"/>
    <w:rsid w:val="00321D06"/>
    <w:rsid w:val="003511A4"/>
    <w:rsid w:val="003E0D2F"/>
    <w:rsid w:val="00430FE9"/>
    <w:rsid w:val="004D7BF8"/>
    <w:rsid w:val="0054072D"/>
    <w:rsid w:val="005E7967"/>
    <w:rsid w:val="00613454"/>
    <w:rsid w:val="006552E6"/>
    <w:rsid w:val="00673C65"/>
    <w:rsid w:val="006F7307"/>
    <w:rsid w:val="007C5163"/>
    <w:rsid w:val="007D1308"/>
    <w:rsid w:val="007D7953"/>
    <w:rsid w:val="008040B2"/>
    <w:rsid w:val="008177DB"/>
    <w:rsid w:val="00817D19"/>
    <w:rsid w:val="00873DB0"/>
    <w:rsid w:val="0089588D"/>
    <w:rsid w:val="00944E8E"/>
    <w:rsid w:val="009C65F9"/>
    <w:rsid w:val="009F30A5"/>
    <w:rsid w:val="00A17EDA"/>
    <w:rsid w:val="00A24EFF"/>
    <w:rsid w:val="00A313FD"/>
    <w:rsid w:val="00A32EC9"/>
    <w:rsid w:val="00A76264"/>
    <w:rsid w:val="00A844EA"/>
    <w:rsid w:val="00AA4B50"/>
    <w:rsid w:val="00B62736"/>
    <w:rsid w:val="00BC19C7"/>
    <w:rsid w:val="00BD45F1"/>
    <w:rsid w:val="00C27207"/>
    <w:rsid w:val="00C73123"/>
    <w:rsid w:val="00C7579D"/>
    <w:rsid w:val="00C91473"/>
    <w:rsid w:val="00CE2775"/>
    <w:rsid w:val="00DD4575"/>
    <w:rsid w:val="00E16B66"/>
    <w:rsid w:val="00E204F0"/>
    <w:rsid w:val="00E21DE8"/>
    <w:rsid w:val="00E30D99"/>
    <w:rsid w:val="00E4382B"/>
    <w:rsid w:val="00E943F2"/>
    <w:rsid w:val="00EA4581"/>
    <w:rsid w:val="00F6222A"/>
    <w:rsid w:val="00F805FF"/>
    <w:rsid w:val="00F81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2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2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2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072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6F7307"/>
    <w:pPr>
      <w:spacing w:before="100" w:beforeAutospacing="1" w:after="100" w:afterAutospacing="1"/>
    </w:pPr>
  </w:style>
  <w:style w:type="paragraph" w:styleId="2">
    <w:name w:val="Body Text 2"/>
    <w:basedOn w:val="a"/>
    <w:link w:val="20"/>
    <w:uiPriority w:val="99"/>
    <w:unhideWhenUsed/>
    <w:rsid w:val="00673C65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rsid w:val="00673C65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1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4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Почемучки</cp:lastModifiedBy>
  <cp:revision>19</cp:revision>
  <cp:lastPrinted>2014-10-24T09:53:00Z</cp:lastPrinted>
  <dcterms:created xsi:type="dcterms:W3CDTF">2012-12-06T13:31:00Z</dcterms:created>
  <dcterms:modified xsi:type="dcterms:W3CDTF">2015-06-26T10:48:00Z</dcterms:modified>
</cp:coreProperties>
</file>