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3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06" w:rsidRDefault="001B0106" w:rsidP="001B0106">
      <w:pPr>
        <w:jc w:val="center"/>
        <w:rPr>
          <w:rFonts w:ascii="Arial Black" w:hAnsi="Arial Black"/>
          <w:color w:val="002060"/>
          <w:sz w:val="28"/>
          <w:szCs w:val="28"/>
        </w:rPr>
      </w:pPr>
    </w:p>
    <w:p w:rsidR="001B0106" w:rsidRDefault="001B0106" w:rsidP="001B0106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450D83">
        <w:rPr>
          <w:rFonts w:ascii="Arial Black" w:hAnsi="Arial Black"/>
          <w:color w:val="002060"/>
          <w:sz w:val="28"/>
          <w:szCs w:val="28"/>
        </w:rPr>
        <w:t xml:space="preserve">Муниципальное автономное дошкольное </w:t>
      </w:r>
    </w:p>
    <w:p w:rsidR="001B0106" w:rsidRPr="00450D83" w:rsidRDefault="001B0106" w:rsidP="001B0106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450D83">
        <w:rPr>
          <w:rFonts w:ascii="Arial Black" w:hAnsi="Arial Black"/>
          <w:color w:val="002060"/>
          <w:sz w:val="28"/>
          <w:szCs w:val="28"/>
        </w:rPr>
        <w:t>образовательное учреждение</w:t>
      </w:r>
    </w:p>
    <w:p w:rsidR="001B0106" w:rsidRPr="00450D83" w:rsidRDefault="001B0106" w:rsidP="001B0106">
      <w:pPr>
        <w:jc w:val="center"/>
        <w:rPr>
          <w:rFonts w:ascii="Arial Black" w:hAnsi="Arial Black"/>
          <w:color w:val="002060"/>
          <w:sz w:val="28"/>
          <w:szCs w:val="28"/>
        </w:rPr>
      </w:pPr>
      <w:r w:rsidRPr="00450D83">
        <w:rPr>
          <w:rFonts w:ascii="Arial Black" w:hAnsi="Arial Black"/>
          <w:color w:val="002060"/>
          <w:sz w:val="28"/>
          <w:szCs w:val="28"/>
        </w:rPr>
        <w:t xml:space="preserve"> центр развития ребенка – детский сад №70 «Чайка» </w:t>
      </w:r>
    </w:p>
    <w:p w:rsidR="00BB1AD2" w:rsidRDefault="001B0106" w:rsidP="001B0106">
      <w:pPr>
        <w:jc w:val="center"/>
        <w:rPr>
          <w:b/>
        </w:rPr>
      </w:pPr>
      <w:r w:rsidRPr="00450D83">
        <w:rPr>
          <w:rFonts w:ascii="Arial Black" w:hAnsi="Arial Black"/>
          <w:color w:val="002060"/>
          <w:sz w:val="28"/>
          <w:szCs w:val="28"/>
        </w:rPr>
        <w:t>муниципального образования город Новороссийск</w:t>
      </w:r>
    </w:p>
    <w:p w:rsidR="005047E2" w:rsidRDefault="005047E2"/>
    <w:p w:rsidR="00BB1AD2" w:rsidRDefault="001B0106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-346075</wp:posOffset>
            </wp:positionH>
            <wp:positionV relativeFrom="margin">
              <wp:posOffset>763905</wp:posOffset>
            </wp:positionV>
            <wp:extent cx="1032510" cy="914400"/>
            <wp:effectExtent l="0" t="0" r="0" b="0"/>
            <wp:wrapSquare wrapText="bothSides"/>
            <wp:docPr id="245" name="Рисунок 245" descr="G:\чайка логотипы\чайка логотип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чайка логотипы\чайка логотип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3669" t="4667" r="7913" b="31333"/>
                    <a:stretch/>
                  </pic:blipFill>
                  <pic:spPr bwMode="auto">
                    <a:xfrm>
                      <a:off x="0" y="0"/>
                      <a:ext cx="10325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Default="00BB1AD2"/>
    <w:p w:rsidR="00BB1AD2" w:rsidRPr="00290D7D" w:rsidRDefault="00554D34" w:rsidP="00290D7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ПУБЛИЧНЫЙ ОТЧЕТ</w:t>
      </w:r>
    </w:p>
    <w:p w:rsidR="00BB1AD2" w:rsidRPr="00290D7D" w:rsidRDefault="00BC757F" w:rsidP="00BB1AD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за 201</w:t>
      </w:r>
      <w:r w:rsidR="00CF38C4">
        <w:rPr>
          <w:b/>
          <w:sz w:val="40"/>
          <w:szCs w:val="40"/>
        </w:rPr>
        <w:t>7</w:t>
      </w:r>
      <w:r>
        <w:rPr>
          <w:b/>
          <w:sz w:val="40"/>
          <w:szCs w:val="40"/>
        </w:rPr>
        <w:t xml:space="preserve"> – 201</w:t>
      </w:r>
      <w:r w:rsidR="00CF38C4">
        <w:rPr>
          <w:b/>
          <w:sz w:val="40"/>
          <w:szCs w:val="40"/>
        </w:rPr>
        <w:t>8</w:t>
      </w:r>
      <w:r w:rsidR="00BB1AD2" w:rsidRPr="00290D7D">
        <w:rPr>
          <w:b/>
          <w:sz w:val="40"/>
          <w:szCs w:val="40"/>
        </w:rPr>
        <w:t xml:space="preserve"> учебный год</w:t>
      </w:r>
    </w:p>
    <w:p w:rsidR="00BB1AD2" w:rsidRPr="00290D7D" w:rsidRDefault="00BB1AD2" w:rsidP="00BB1AD2">
      <w:pPr>
        <w:jc w:val="center"/>
        <w:rPr>
          <w:b/>
          <w:sz w:val="40"/>
          <w:szCs w:val="40"/>
        </w:rPr>
      </w:pPr>
    </w:p>
    <w:p w:rsidR="00BB1AD2" w:rsidRPr="00290D7D" w:rsidRDefault="00BB1AD2" w:rsidP="00BB1AD2">
      <w:pPr>
        <w:jc w:val="center"/>
        <w:rPr>
          <w:rFonts w:ascii="Arial" w:hAnsi="Arial" w:cs="Arial"/>
          <w:b/>
          <w:sz w:val="40"/>
          <w:szCs w:val="40"/>
        </w:rPr>
      </w:pPr>
    </w:p>
    <w:p w:rsidR="00BB1AD2" w:rsidRDefault="00BB1AD2" w:rsidP="00BB1AD2">
      <w:pPr>
        <w:jc w:val="center"/>
        <w:rPr>
          <w:sz w:val="40"/>
          <w:szCs w:val="40"/>
        </w:rPr>
      </w:pPr>
    </w:p>
    <w:p w:rsidR="00BB1AD2" w:rsidRDefault="00BB1AD2" w:rsidP="00BB1AD2">
      <w:pPr>
        <w:jc w:val="center"/>
        <w:rPr>
          <w:sz w:val="40"/>
          <w:szCs w:val="40"/>
        </w:rPr>
      </w:pPr>
    </w:p>
    <w:p w:rsidR="00BB1AD2" w:rsidRDefault="00BB1AD2" w:rsidP="00BB1AD2">
      <w:pPr>
        <w:jc w:val="center"/>
        <w:rPr>
          <w:sz w:val="40"/>
          <w:szCs w:val="40"/>
        </w:rPr>
      </w:pPr>
    </w:p>
    <w:p w:rsidR="00BB1AD2" w:rsidRPr="00290D7D" w:rsidRDefault="001B0106" w:rsidP="001B0106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  <w:r w:rsidR="00010E61" w:rsidRPr="00290D7D">
        <w:rPr>
          <w:sz w:val="32"/>
          <w:szCs w:val="32"/>
        </w:rPr>
        <w:t>Заведующая</w:t>
      </w:r>
      <w:r w:rsidR="008F77EF" w:rsidRPr="00290D7D">
        <w:rPr>
          <w:sz w:val="32"/>
          <w:szCs w:val="32"/>
        </w:rPr>
        <w:t>:</w:t>
      </w:r>
      <w:r>
        <w:rPr>
          <w:sz w:val="32"/>
          <w:szCs w:val="32"/>
        </w:rPr>
        <w:t xml:space="preserve">  </w:t>
      </w:r>
      <w:proofErr w:type="spellStart"/>
      <w:r w:rsidR="007F66E1">
        <w:rPr>
          <w:sz w:val="32"/>
          <w:szCs w:val="32"/>
        </w:rPr>
        <w:t>А.Ю.Пасовец</w:t>
      </w:r>
      <w:proofErr w:type="spellEnd"/>
    </w:p>
    <w:p w:rsidR="00010E61" w:rsidRPr="00290D7D" w:rsidRDefault="00010E61" w:rsidP="00BB1AD2">
      <w:pPr>
        <w:jc w:val="right"/>
        <w:rPr>
          <w:sz w:val="32"/>
          <w:szCs w:val="32"/>
        </w:rPr>
      </w:pPr>
    </w:p>
    <w:p w:rsidR="00BB1AD2" w:rsidRPr="00290D7D" w:rsidRDefault="00BB1AD2" w:rsidP="00BB1AD2">
      <w:pPr>
        <w:jc w:val="right"/>
        <w:rPr>
          <w:sz w:val="32"/>
          <w:szCs w:val="32"/>
        </w:rPr>
      </w:pPr>
      <w:r w:rsidRPr="00290D7D">
        <w:rPr>
          <w:sz w:val="32"/>
          <w:szCs w:val="32"/>
        </w:rPr>
        <w:t xml:space="preserve">Ст. воспитатель: </w:t>
      </w:r>
      <w:r w:rsidR="007F66E1">
        <w:rPr>
          <w:sz w:val="32"/>
          <w:szCs w:val="32"/>
        </w:rPr>
        <w:t>Т.В. Горшенина</w:t>
      </w:r>
    </w:p>
    <w:p w:rsidR="00E70B20" w:rsidRPr="00290D7D" w:rsidRDefault="00E70B20" w:rsidP="00BB1AD2">
      <w:pPr>
        <w:jc w:val="right"/>
        <w:rPr>
          <w:sz w:val="28"/>
          <w:szCs w:val="28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6360A0" w:rsidP="00BB1AD2">
      <w:pPr>
        <w:jc w:val="right"/>
        <w:rPr>
          <w:sz w:val="40"/>
          <w:szCs w:val="40"/>
        </w:rPr>
      </w:pPr>
      <w:r w:rsidRPr="006360A0">
        <w:rPr>
          <w:rFonts w:asciiTheme="minorHAnsi" w:hAnsiTheme="minorHAnsi"/>
          <w:noProof/>
          <w:color w:val="365F91" w:themeColor="accent1" w:themeShade="BF"/>
          <w:sz w:val="22"/>
          <w:szCs w:val="22"/>
        </w:rPr>
        <w:pict>
          <v:group id="Group 543" o:spid="_x0000_s1026" style="position:absolute;left:0;text-align:left;margin-left:-53.25pt;margin-top:625.7pt;width:285.15pt;height:185.55pt;z-index:251669504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" o:allowincell="f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4" o:spid="_x0000_s1027" type="#_x0000_t32" style="position:absolute;left:4136;top:15;width:3058;height:385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hA/cUAAADcAAAADwAAAGRycy9kb3ducmV2LnhtbESPQWvCQBSE7wX/w/IEb3VjkFajq4hQ&#10;EHqpaRGPz+wziWbfht1tjP31bqHQ4zAz3zDLdW8a0ZHztWUFk3ECgriwuuZSwdfn2/MMhA/IGhvL&#10;pOBOHtarwdMSM21vvKcuD6WIEPYZKqhCaDMpfVGRQT+2LXH0ztYZDFG6UmqHtwg3jUyT5EUarDku&#10;VNjStqLimn8bBadjmF7IXw7nnw83m97z926TvCo1GvabBYhAffgP/7V3WkGazuH3TDwCcvU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ShA/cUAAADcAAAADwAAAAAAAAAA&#10;AAAAAAChAgAAZHJzL2Rvd25yZXYueG1sUEsFBgAAAAAEAAQA+QAAAJMDAAAAAA==&#10;" strokecolor="#a7bfde [1620]"/>
            <v:oval id="Oval 545" o:spid="_x0000_s1028" style="position:absolute;left:6674;top:444;width:4116;height:411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19zcAA&#10;AADcAAAADwAAAGRycy9kb3ducmV2LnhtbERP3WrCMBS+F/YO4Qy802QKol1TcWMb80rtfIBDc2yK&#10;zUlpMtu9/XIhePnx/efb0bXiRn1oPGt4mSsQxJU3Ddcazj+fszWIEJENtp5Jwx8F2BZPkxwz4wc+&#10;0a2MtUghHDLUYGPsMilDZclhmPuOOHEX3zuMCfa1ND0OKdy1cqHUSjpsODVY7OjdUnUtf50GRfbU&#10;ns2XHA5vxy6U6mNfba5aT5/H3SuISGN8iO/ub6NhsUzz05l0BGTx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19zcAAAADcAAAADwAAAAAAAAAAAAAAAACYAgAAZHJzL2Rvd25y&#10;ZXYueG1sUEsFBgAAAAAEAAQA9QAAAIUDAAAAAA==&#10;" fillcolor="#a7bfde [1620]" stroked="f"/>
            <v:oval id="Oval 546" o:spid="_x0000_s1029" style="position:absolute;left:6773;top:1058;width:3367;height:33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u3JsIA&#10;AADcAAAADwAAAGRycy9kb3ducmV2LnhtbESPQYvCMBSE7wv7H8Jb8LJoWl1UalMRRfBq1fujebbF&#10;5qU2Ubv7640g7HGYmW+YdNmbRtypc7VlBfEoAkFcWF1zqeB42A7nIJxH1thYJgW/5GCZfX6kmGj7&#10;4D3dc1+KAGGXoILK+zaR0hUVGXQj2xIH72w7gz7IrpS6w0eAm0aOo2gqDdYcFipsaV1RcclvRoE7&#10;rePt6TbLef6D+Z++0sYU30oNvvrVAoSn3v+H3+2dVjCexPA6E46AzJ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+7cmwgAAANwAAAAPAAAAAAAAAAAAAAAAAJgCAABkcnMvZG93&#10;bnJldi54bWxQSwUGAAAAAAQABAD1AAAAhwMAAAAA&#10;" fillcolor="#d3dfee [820]" stroked="f"/>
            <v:oval id="Oval 547" o:spid="_x0000_s1030" style="position:absolute;left:6856;top:1709;width:2553;height:25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yMDsUA&#10;AADcAAAADwAAAGRycy9kb3ducmV2LnhtbESPQWvCQBSE70L/w/IKvemmCRSJbkJbCfTQQ6ul58fu&#10;M4lm38bsVqO/visIHoeZ+YZZlqPtxJEG3zpW8DxLQBBrZ1quFfxsqukchA/IBjvHpOBMHsriYbLE&#10;3LgTf9NxHWoRIexzVNCE0OdSet2QRT9zPXH0tm6wGKIcamkGPEW47WSaJC/SYstxocGe3hvS+/Wf&#10;VZB94qp+u+jD5qv6nSc7p3VWeaWeHsfXBYhAY7iHb+0PoyDNUrieiUdAF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IwOxQAAANwAAAAPAAAAAAAAAAAAAAAAAJgCAABkcnMv&#10;ZG93bnJldi54bWxQSwUGAAAAAAQABAD1AAAAigMAAAAA&#10;" fillcolor="#7ba0cd [2420]" stroked="f"/>
            <w10:wrap anchorx="margin" anchory="page"/>
          </v:group>
        </w:pict>
      </w: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E70B20" w:rsidRDefault="00E70B20" w:rsidP="00BB1AD2">
      <w:pPr>
        <w:jc w:val="right"/>
        <w:rPr>
          <w:sz w:val="40"/>
          <w:szCs w:val="40"/>
        </w:rPr>
      </w:pPr>
    </w:p>
    <w:p w:rsidR="00BD0894" w:rsidRDefault="00BD0894" w:rsidP="00BB1AD2">
      <w:pPr>
        <w:jc w:val="right"/>
        <w:rPr>
          <w:sz w:val="40"/>
          <w:szCs w:val="40"/>
        </w:rPr>
      </w:pPr>
    </w:p>
    <w:p w:rsidR="00010E61" w:rsidRDefault="00010E61" w:rsidP="00E70B20">
      <w:pPr>
        <w:jc w:val="center"/>
        <w:rPr>
          <w:b/>
          <w:sz w:val="36"/>
          <w:szCs w:val="36"/>
        </w:rPr>
      </w:pPr>
    </w:p>
    <w:p w:rsidR="00D31628" w:rsidRDefault="00D31628" w:rsidP="00E70B20">
      <w:pPr>
        <w:jc w:val="center"/>
        <w:rPr>
          <w:b/>
          <w:sz w:val="36"/>
          <w:szCs w:val="36"/>
        </w:rPr>
      </w:pPr>
    </w:p>
    <w:p w:rsidR="001934DD" w:rsidRDefault="001934DD" w:rsidP="00E70B20">
      <w:pPr>
        <w:jc w:val="center"/>
        <w:rPr>
          <w:b/>
          <w:sz w:val="32"/>
          <w:szCs w:val="32"/>
        </w:rPr>
      </w:pPr>
    </w:p>
    <w:p w:rsidR="00E70B20" w:rsidRPr="00BB6347" w:rsidRDefault="00BB6347" w:rsidP="00BB6347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32"/>
          <w:szCs w:val="32"/>
        </w:rPr>
      </w:pPr>
      <w:r w:rsidRPr="00BB6347">
        <w:rPr>
          <w:rFonts w:ascii="Times New Roman" w:hAnsi="Times New Roman"/>
          <w:b/>
          <w:sz w:val="32"/>
          <w:szCs w:val="32"/>
        </w:rPr>
        <w:t>Информационный раздел</w:t>
      </w:r>
    </w:p>
    <w:p w:rsidR="00E70B20" w:rsidRPr="00BB6347" w:rsidRDefault="00BB6347" w:rsidP="00BB63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1.1. </w:t>
      </w:r>
      <w:r w:rsidRPr="00BB6347">
        <w:rPr>
          <w:b/>
          <w:bCs/>
          <w:sz w:val="28"/>
          <w:szCs w:val="28"/>
        </w:rPr>
        <w:t>Общие сведения о дошкольном образовательном учреждении</w:t>
      </w:r>
    </w:p>
    <w:p w:rsidR="00BB6347" w:rsidRPr="00BB6347" w:rsidRDefault="00BB6347" w:rsidP="00BB6347">
      <w:pPr>
        <w:ind w:left="1080"/>
        <w:rPr>
          <w:b/>
          <w:sz w:val="28"/>
          <w:szCs w:val="28"/>
        </w:rPr>
      </w:pPr>
    </w:p>
    <w:p w:rsidR="00010E61" w:rsidRPr="00010E61" w:rsidRDefault="00E70B20" w:rsidP="00976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Муниципальное</w:t>
      </w:r>
      <w:r w:rsidR="00010E61">
        <w:rPr>
          <w:sz w:val="28"/>
          <w:szCs w:val="28"/>
        </w:rPr>
        <w:t xml:space="preserve"> автономное дошкольное</w:t>
      </w:r>
      <w:r>
        <w:rPr>
          <w:sz w:val="28"/>
          <w:szCs w:val="28"/>
        </w:rPr>
        <w:t xml:space="preserve"> образовательное </w:t>
      </w:r>
      <w:proofErr w:type="spellStart"/>
      <w:r>
        <w:rPr>
          <w:sz w:val="28"/>
          <w:szCs w:val="28"/>
        </w:rPr>
        <w:t>учреждение</w:t>
      </w:r>
      <w:r w:rsidR="00010E61" w:rsidRPr="00010E61">
        <w:rPr>
          <w:sz w:val="28"/>
          <w:szCs w:val="28"/>
        </w:rPr>
        <w:t>центр</w:t>
      </w:r>
      <w:proofErr w:type="spellEnd"/>
      <w:r w:rsidR="00010E61" w:rsidRPr="00010E61">
        <w:rPr>
          <w:sz w:val="28"/>
          <w:szCs w:val="28"/>
        </w:rPr>
        <w:t xml:space="preserve"> развития ребенка – детский сад № 70 муниципального образования город Новороссийск</w:t>
      </w:r>
      <w:r w:rsidR="005A7148">
        <w:rPr>
          <w:sz w:val="28"/>
          <w:szCs w:val="28"/>
        </w:rPr>
        <w:t>.</w:t>
      </w:r>
    </w:p>
    <w:p w:rsidR="00010E61" w:rsidRDefault="00010E61" w:rsidP="00976189">
      <w:pPr>
        <w:jc w:val="both"/>
      </w:pPr>
    </w:p>
    <w:p w:rsidR="0083199B" w:rsidRPr="00010E61" w:rsidRDefault="00E70B20" w:rsidP="0097618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0E61">
        <w:rPr>
          <w:sz w:val="28"/>
          <w:szCs w:val="28"/>
        </w:rPr>
        <w:t xml:space="preserve">Учреждение </w:t>
      </w:r>
      <w:r>
        <w:rPr>
          <w:sz w:val="28"/>
          <w:szCs w:val="28"/>
        </w:rPr>
        <w:t>открыто в 1982 году</w:t>
      </w:r>
      <w:r w:rsidR="00010E61">
        <w:rPr>
          <w:sz w:val="28"/>
          <w:szCs w:val="28"/>
        </w:rPr>
        <w:t xml:space="preserve"> как ясли-сад №70 </w:t>
      </w:r>
      <w:proofErr w:type="spellStart"/>
      <w:r w:rsidR="00010E61">
        <w:rPr>
          <w:sz w:val="28"/>
          <w:szCs w:val="28"/>
        </w:rPr>
        <w:t>Гороно</w:t>
      </w:r>
      <w:proofErr w:type="spellEnd"/>
      <w:r>
        <w:rPr>
          <w:sz w:val="28"/>
          <w:szCs w:val="28"/>
        </w:rPr>
        <w:t>,</w:t>
      </w:r>
      <w:r w:rsidR="00010E61">
        <w:rPr>
          <w:sz w:val="28"/>
          <w:szCs w:val="28"/>
        </w:rPr>
        <w:t xml:space="preserve"> в 1996г.</w:t>
      </w:r>
      <w:r w:rsidR="00BB6347">
        <w:rPr>
          <w:sz w:val="28"/>
          <w:szCs w:val="28"/>
        </w:rPr>
        <w:t xml:space="preserve"> </w:t>
      </w:r>
      <w:r w:rsidR="00010E61">
        <w:rPr>
          <w:sz w:val="28"/>
          <w:szCs w:val="28"/>
        </w:rPr>
        <w:t xml:space="preserve">присвоен статус детский образовательный комплекс для детей от 3 до 10 лет,  </w:t>
      </w:r>
      <w:r>
        <w:rPr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>
          <w:rPr>
            <w:sz w:val="28"/>
            <w:szCs w:val="28"/>
          </w:rPr>
          <w:t>2000 г</w:t>
        </w:r>
      </w:smartTag>
      <w:r>
        <w:rPr>
          <w:sz w:val="28"/>
          <w:szCs w:val="28"/>
        </w:rPr>
        <w:t>. присвоен стату</w:t>
      </w:r>
      <w:r w:rsidR="0083199B">
        <w:rPr>
          <w:sz w:val="28"/>
          <w:szCs w:val="28"/>
        </w:rPr>
        <w:t>с прогимназия</w:t>
      </w:r>
      <w:r w:rsidR="00010E61">
        <w:rPr>
          <w:sz w:val="28"/>
          <w:szCs w:val="28"/>
        </w:rPr>
        <w:t xml:space="preserve">, </w:t>
      </w:r>
      <w:r w:rsidR="0083199B">
        <w:rPr>
          <w:sz w:val="28"/>
          <w:szCs w:val="28"/>
        </w:rPr>
        <w:t xml:space="preserve">в </w:t>
      </w:r>
      <w:r w:rsidR="00010E61">
        <w:rPr>
          <w:sz w:val="28"/>
          <w:szCs w:val="28"/>
        </w:rPr>
        <w:t>200</w:t>
      </w:r>
      <w:r w:rsidR="0083199B">
        <w:rPr>
          <w:sz w:val="28"/>
          <w:szCs w:val="28"/>
        </w:rPr>
        <w:t xml:space="preserve">3г. - муниципальное образовательное </w:t>
      </w:r>
      <w:proofErr w:type="spellStart"/>
      <w:r w:rsidR="0083199B">
        <w:rPr>
          <w:sz w:val="28"/>
          <w:szCs w:val="28"/>
        </w:rPr>
        <w:t>учреждениепрогимназия</w:t>
      </w:r>
      <w:proofErr w:type="spellEnd"/>
      <w:r w:rsidR="0083199B">
        <w:rPr>
          <w:sz w:val="28"/>
          <w:szCs w:val="28"/>
        </w:rPr>
        <w:t xml:space="preserve"> №70, в 2010г.- муниципальное дошкольное образовательное учреждение центр развития </w:t>
      </w:r>
      <w:proofErr w:type="spellStart"/>
      <w:r w:rsidR="0083199B">
        <w:rPr>
          <w:sz w:val="28"/>
          <w:szCs w:val="28"/>
        </w:rPr>
        <w:t>ребенка-детский</w:t>
      </w:r>
      <w:proofErr w:type="spellEnd"/>
      <w:r w:rsidR="0083199B">
        <w:rPr>
          <w:sz w:val="28"/>
          <w:szCs w:val="28"/>
        </w:rPr>
        <w:t xml:space="preserve"> сад №70 «Чайка», в 2011г</w:t>
      </w:r>
      <w:proofErr w:type="gramStart"/>
      <w:r w:rsidR="0083199B">
        <w:rPr>
          <w:sz w:val="28"/>
          <w:szCs w:val="28"/>
        </w:rPr>
        <w:t>.-</w:t>
      </w:r>
      <w:proofErr w:type="gramEnd"/>
      <w:r w:rsidR="0083199B">
        <w:rPr>
          <w:sz w:val="28"/>
          <w:szCs w:val="28"/>
        </w:rPr>
        <w:t xml:space="preserve">муниципальное автономное дошкольное образовательное </w:t>
      </w:r>
      <w:proofErr w:type="spellStart"/>
      <w:r w:rsidR="0083199B">
        <w:rPr>
          <w:sz w:val="28"/>
          <w:szCs w:val="28"/>
        </w:rPr>
        <w:t>учреждение</w:t>
      </w:r>
      <w:r w:rsidR="0083199B" w:rsidRPr="00010E61">
        <w:rPr>
          <w:sz w:val="28"/>
          <w:szCs w:val="28"/>
        </w:rPr>
        <w:t>центр</w:t>
      </w:r>
      <w:proofErr w:type="spellEnd"/>
      <w:r w:rsidR="0083199B" w:rsidRPr="00010E61">
        <w:rPr>
          <w:sz w:val="28"/>
          <w:szCs w:val="28"/>
        </w:rPr>
        <w:t xml:space="preserve"> развития ребенка – детский сад № 70</w:t>
      </w:r>
      <w:r w:rsidR="0083199B">
        <w:rPr>
          <w:sz w:val="28"/>
          <w:szCs w:val="28"/>
        </w:rPr>
        <w:t xml:space="preserve"> «Чайка»</w:t>
      </w:r>
      <w:r w:rsidR="0083199B" w:rsidRPr="00010E61">
        <w:rPr>
          <w:sz w:val="28"/>
          <w:szCs w:val="28"/>
        </w:rPr>
        <w:t xml:space="preserve"> муниципального образования город Новороссийск</w:t>
      </w:r>
      <w:r w:rsidR="0083199B">
        <w:rPr>
          <w:sz w:val="28"/>
          <w:szCs w:val="28"/>
        </w:rPr>
        <w:t>.</w:t>
      </w:r>
    </w:p>
    <w:p w:rsidR="0083199B" w:rsidRDefault="0083199B" w:rsidP="00976189">
      <w:pPr>
        <w:jc w:val="both"/>
      </w:pPr>
    </w:p>
    <w:p w:rsidR="00E70B20" w:rsidRDefault="00E70B20" w:rsidP="009761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Учреждение имеет лицензию на </w:t>
      </w:r>
      <w:r w:rsidR="002E4902">
        <w:rPr>
          <w:sz w:val="28"/>
          <w:szCs w:val="28"/>
        </w:rPr>
        <w:t xml:space="preserve">право </w:t>
      </w:r>
      <w:r>
        <w:rPr>
          <w:sz w:val="28"/>
          <w:szCs w:val="28"/>
        </w:rPr>
        <w:t>веден</w:t>
      </w:r>
      <w:r w:rsidR="002E4902">
        <w:rPr>
          <w:sz w:val="28"/>
          <w:szCs w:val="28"/>
        </w:rPr>
        <w:t>ия</w:t>
      </w:r>
      <w:r>
        <w:rPr>
          <w:sz w:val="28"/>
          <w:szCs w:val="28"/>
        </w:rPr>
        <w:t xml:space="preserve"> образовательной деятельности </w:t>
      </w:r>
      <w:r w:rsidR="002E4902">
        <w:rPr>
          <w:sz w:val="28"/>
          <w:szCs w:val="28"/>
        </w:rPr>
        <w:t>регистрационный №01267</w:t>
      </w:r>
      <w:r w:rsidR="0083199B">
        <w:rPr>
          <w:sz w:val="28"/>
          <w:szCs w:val="28"/>
        </w:rPr>
        <w:t xml:space="preserve">, </w:t>
      </w:r>
      <w:proofErr w:type="gramStart"/>
      <w:r w:rsidR="00A80E9B">
        <w:rPr>
          <w:sz w:val="28"/>
          <w:szCs w:val="28"/>
        </w:rPr>
        <w:t>выдана</w:t>
      </w:r>
      <w:proofErr w:type="gramEnd"/>
      <w:r w:rsidR="002E4902">
        <w:rPr>
          <w:sz w:val="28"/>
          <w:szCs w:val="28"/>
        </w:rPr>
        <w:t xml:space="preserve"> 17.09.2010</w:t>
      </w:r>
      <w:r w:rsidR="0083199B">
        <w:rPr>
          <w:sz w:val="28"/>
          <w:szCs w:val="28"/>
        </w:rPr>
        <w:t>г</w:t>
      </w:r>
      <w:r>
        <w:rPr>
          <w:sz w:val="28"/>
          <w:szCs w:val="28"/>
        </w:rPr>
        <w:t>. Департаментом образования и науки Краснодарского края.</w:t>
      </w:r>
    </w:p>
    <w:p w:rsidR="00671828" w:rsidRDefault="00E70B20" w:rsidP="00CB099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Адрес: </w:t>
      </w:r>
      <w:smartTag w:uri="urn:schemas-microsoft-com:office:smarttags" w:element="metricconverter">
        <w:smartTagPr>
          <w:attr w:name="ProductID" w:val="353923, г"/>
        </w:smartTagPr>
        <w:r>
          <w:rPr>
            <w:sz w:val="28"/>
            <w:szCs w:val="28"/>
          </w:rPr>
          <w:t>353923, г</w:t>
        </w:r>
      </w:smartTag>
      <w:r>
        <w:rPr>
          <w:sz w:val="28"/>
          <w:szCs w:val="28"/>
        </w:rPr>
        <w:t xml:space="preserve">. Новороссийск, ул. </w:t>
      </w:r>
      <w:proofErr w:type="spellStart"/>
      <w:r>
        <w:rPr>
          <w:sz w:val="28"/>
          <w:szCs w:val="28"/>
        </w:rPr>
        <w:t>Глухова</w:t>
      </w:r>
      <w:proofErr w:type="spellEnd"/>
      <w:r>
        <w:rPr>
          <w:sz w:val="28"/>
          <w:szCs w:val="28"/>
        </w:rPr>
        <w:t>, 19, тел. 71-58-53.</w:t>
      </w:r>
    </w:p>
    <w:p w:rsidR="00CB0994" w:rsidRDefault="00CB0994" w:rsidP="00CB0994">
      <w:pPr>
        <w:jc w:val="both"/>
        <w:rPr>
          <w:sz w:val="28"/>
          <w:szCs w:val="28"/>
        </w:rPr>
      </w:pPr>
    </w:p>
    <w:p w:rsidR="001864C0" w:rsidRDefault="001864C0" w:rsidP="001864C0">
      <w:pPr>
        <w:widowControl w:val="0"/>
        <w:jc w:val="center"/>
        <w:rPr>
          <w:b/>
          <w:i/>
          <w:sz w:val="28"/>
          <w:szCs w:val="28"/>
        </w:rPr>
      </w:pPr>
      <w:r w:rsidRPr="009048AE">
        <w:rPr>
          <w:b/>
          <w:i/>
          <w:sz w:val="28"/>
          <w:szCs w:val="28"/>
        </w:rPr>
        <w:t>Приоритетные направления деятельности ДОУ</w:t>
      </w:r>
    </w:p>
    <w:p w:rsidR="001864C0" w:rsidRDefault="001864C0" w:rsidP="001864C0">
      <w:pPr>
        <w:widowControl w:val="0"/>
        <w:jc w:val="center"/>
        <w:rPr>
          <w:b/>
          <w:i/>
          <w:sz w:val="28"/>
          <w:szCs w:val="28"/>
        </w:rPr>
      </w:pPr>
    </w:p>
    <w:p w:rsidR="001864C0" w:rsidRDefault="001864C0" w:rsidP="001864C0">
      <w:pPr>
        <w:widowControl w:val="0"/>
        <w:contextualSpacing/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    </w:t>
      </w:r>
      <w:r>
        <w:rPr>
          <w:rStyle w:val="FontStyle13"/>
          <w:i/>
          <w:sz w:val="28"/>
          <w:szCs w:val="28"/>
        </w:rPr>
        <w:t xml:space="preserve">      </w:t>
      </w:r>
      <w:r>
        <w:rPr>
          <w:i/>
          <w:sz w:val="28"/>
          <w:szCs w:val="28"/>
        </w:rPr>
        <w:t xml:space="preserve">  </w:t>
      </w:r>
      <w:proofErr w:type="gramStart"/>
      <w:r w:rsidRPr="009048AE">
        <w:rPr>
          <w:i/>
          <w:sz w:val="28"/>
          <w:szCs w:val="28"/>
        </w:rPr>
        <w:t>Формат образ</w:t>
      </w:r>
      <w:r>
        <w:rPr>
          <w:i/>
          <w:sz w:val="28"/>
          <w:szCs w:val="28"/>
        </w:rPr>
        <w:t>овательных услуг, оказываемых МА</w:t>
      </w:r>
      <w:r w:rsidRPr="009048AE">
        <w:rPr>
          <w:i/>
          <w:sz w:val="28"/>
          <w:szCs w:val="28"/>
        </w:rPr>
        <w:t xml:space="preserve">ДОУ </w:t>
      </w:r>
      <w:r>
        <w:rPr>
          <w:i/>
          <w:sz w:val="28"/>
          <w:szCs w:val="28"/>
        </w:rPr>
        <w:t>ЦРР - детский сад № 70</w:t>
      </w:r>
      <w:r w:rsidRPr="009048AE">
        <w:rPr>
          <w:i/>
          <w:sz w:val="28"/>
          <w:szCs w:val="28"/>
        </w:rPr>
        <w:t xml:space="preserve"> г. Новороссийска, обусловлен наличием социального заказа, требованиями государственного образовательного стандарта дошкольного образования и педагогическими возможностями образовательного учреждения.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Концепция МАДОУ №70 п</w:t>
      </w:r>
      <w:r w:rsidRPr="009048AE">
        <w:rPr>
          <w:i/>
          <w:sz w:val="28"/>
          <w:szCs w:val="28"/>
        </w:rPr>
        <w:t>редполагает  создание полноценных условий для развития детей с учетом запросов семьи, потребностей и возможностей каждого воспитанни</w:t>
      </w:r>
      <w:r>
        <w:rPr>
          <w:i/>
          <w:sz w:val="28"/>
          <w:szCs w:val="28"/>
        </w:rPr>
        <w:t>ка. Взаимодействие коллектива МА</w:t>
      </w:r>
      <w:r w:rsidRPr="009048AE">
        <w:rPr>
          <w:i/>
          <w:sz w:val="28"/>
          <w:szCs w:val="28"/>
        </w:rPr>
        <w:t>ДОУ и воспитанников строится на основе сотрудничества, уважения к личности ребенка, представления ему свободы развития.</w:t>
      </w:r>
    </w:p>
    <w:p w:rsidR="001864C0" w:rsidRDefault="001864C0" w:rsidP="001864C0">
      <w:pPr>
        <w:jc w:val="both"/>
        <w:rPr>
          <w:i/>
          <w:color w:val="FF0000"/>
          <w:sz w:val="28"/>
          <w:szCs w:val="28"/>
        </w:rPr>
      </w:pPr>
    </w:p>
    <w:p w:rsidR="001864C0" w:rsidRPr="0052481D" w:rsidRDefault="001864C0" w:rsidP="001864C0">
      <w:pPr>
        <w:jc w:val="center"/>
        <w:rPr>
          <w:b/>
          <w:i/>
          <w:sz w:val="28"/>
          <w:szCs w:val="28"/>
        </w:rPr>
      </w:pPr>
      <w:r w:rsidRPr="0052481D">
        <w:rPr>
          <w:b/>
          <w:i/>
          <w:sz w:val="28"/>
          <w:szCs w:val="28"/>
        </w:rPr>
        <w:t>Основными приоритетными направлениями в деятельности ДОУ являются:</w:t>
      </w:r>
    </w:p>
    <w:p w:rsidR="001864C0" w:rsidRPr="0052481D" w:rsidRDefault="001864C0" w:rsidP="001864C0">
      <w:pPr>
        <w:jc w:val="center"/>
        <w:rPr>
          <w:rStyle w:val="FontStyle13"/>
          <w:b/>
          <w:i/>
          <w:sz w:val="28"/>
          <w:szCs w:val="28"/>
        </w:rPr>
      </w:pPr>
    </w:p>
    <w:tbl>
      <w:tblPr>
        <w:tblStyle w:val="1-31"/>
        <w:tblW w:w="9039" w:type="dxa"/>
        <w:tblInd w:w="297" w:type="dxa"/>
        <w:tblLayout w:type="fixed"/>
        <w:tblLook w:val="04A0"/>
      </w:tblPr>
      <w:tblGrid>
        <w:gridCol w:w="2518"/>
        <w:gridCol w:w="6521"/>
      </w:tblGrid>
      <w:tr w:rsidR="001864C0" w:rsidRPr="009048AE" w:rsidTr="001864C0">
        <w:tc>
          <w:tcPr>
            <w:tcW w:w="2518" w:type="dxa"/>
          </w:tcPr>
          <w:p w:rsidR="001864C0" w:rsidRPr="006374C2" w:rsidRDefault="001864C0" w:rsidP="005266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Основные направления развития детей</w:t>
            </w:r>
          </w:p>
        </w:tc>
        <w:tc>
          <w:tcPr>
            <w:tcW w:w="6521" w:type="dxa"/>
          </w:tcPr>
          <w:p w:rsidR="001864C0" w:rsidRPr="006374C2" w:rsidRDefault="001864C0" w:rsidP="00526670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6374C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Задачи</w:t>
            </w:r>
          </w:p>
        </w:tc>
      </w:tr>
      <w:tr w:rsidR="001864C0" w:rsidRPr="009048AE" w:rsidTr="001864C0">
        <w:trPr>
          <w:trHeight w:val="273"/>
        </w:trPr>
        <w:tc>
          <w:tcPr>
            <w:tcW w:w="2518" w:type="dxa"/>
          </w:tcPr>
          <w:p w:rsidR="001864C0" w:rsidRPr="006374C2" w:rsidRDefault="001864C0" w:rsidP="00526670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Познавательное </w:t>
            </w:r>
          </w:p>
        </w:tc>
        <w:tc>
          <w:tcPr>
            <w:tcW w:w="6521" w:type="dxa"/>
          </w:tcPr>
          <w:p w:rsidR="001864C0" w:rsidRPr="008276C9" w:rsidRDefault="001864C0" w:rsidP="00526670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8276C9">
              <w:rPr>
                <w:rFonts w:ascii="Times New Roman" w:hAnsi="Times New Roman" w:cs="Times New Roman"/>
                <w:i/>
              </w:rPr>
              <w:t xml:space="preserve">- развитие устойчивого интереса к познанию окружающего мира;                                                                                                            - формирование у дошкольников умения выбирать необходимую информацию;                                                                   </w:t>
            </w:r>
          </w:p>
          <w:p w:rsidR="001864C0" w:rsidRPr="006374C2" w:rsidRDefault="001864C0" w:rsidP="00526670">
            <w:pPr>
              <w:jc w:val="both"/>
              <w:textAlignment w:val="top"/>
              <w:rPr>
                <w:rFonts w:ascii="Times New Roman" w:hAnsi="Times New Roman"/>
                <w:i/>
                <w:sz w:val="28"/>
                <w:szCs w:val="28"/>
              </w:rPr>
            </w:pPr>
            <w:r w:rsidRPr="008276C9">
              <w:rPr>
                <w:rFonts w:ascii="Times New Roman" w:hAnsi="Times New Roman" w:cs="Times New Roman"/>
                <w:i/>
              </w:rPr>
              <w:t>- развитие у дошкольников интеллектуально творческого, конструктивного</w:t>
            </w:r>
            <w:r>
              <w:rPr>
                <w:rFonts w:ascii="Times New Roman" w:hAnsi="Times New Roman" w:cs="Times New Roman"/>
                <w:i/>
              </w:rPr>
              <w:t>, логического</w:t>
            </w:r>
            <w:r w:rsidRPr="008276C9">
              <w:rPr>
                <w:rFonts w:ascii="Times New Roman" w:hAnsi="Times New Roman" w:cs="Times New Roman"/>
                <w:i/>
              </w:rPr>
              <w:t xml:space="preserve"> мышления </w:t>
            </w:r>
          </w:p>
        </w:tc>
      </w:tr>
    </w:tbl>
    <w:p w:rsidR="001864C0" w:rsidRDefault="001864C0" w:rsidP="001864C0">
      <w:pPr>
        <w:jc w:val="both"/>
        <w:rPr>
          <w:i/>
          <w:sz w:val="28"/>
          <w:szCs w:val="28"/>
        </w:rPr>
      </w:pPr>
      <w:r>
        <w:rPr>
          <w:rStyle w:val="FontStyle13"/>
        </w:rPr>
        <w:t xml:space="preserve">                </w:t>
      </w:r>
      <w:r>
        <w:rPr>
          <w:i/>
          <w:sz w:val="28"/>
          <w:szCs w:val="28"/>
        </w:rPr>
        <w:t xml:space="preserve"> </w:t>
      </w:r>
    </w:p>
    <w:p w:rsidR="005A7148" w:rsidRDefault="005A7148" w:rsidP="005A7148">
      <w:pPr>
        <w:rPr>
          <w:sz w:val="28"/>
          <w:szCs w:val="28"/>
        </w:rPr>
      </w:pPr>
    </w:p>
    <w:p w:rsidR="005A7148" w:rsidRDefault="002117F6" w:rsidP="002117F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0106" w:rsidRDefault="001864C0" w:rsidP="002117F6">
      <w:pPr>
        <w:jc w:val="both"/>
        <w:rPr>
          <w:b/>
          <w:bCs/>
          <w:sz w:val="28"/>
          <w:szCs w:val="28"/>
        </w:rPr>
      </w:pPr>
      <w:r w:rsidRPr="001864C0">
        <w:rPr>
          <w:b/>
          <w:bCs/>
          <w:sz w:val="28"/>
          <w:szCs w:val="28"/>
        </w:rPr>
        <w:t xml:space="preserve">1.2. Программы и </w:t>
      </w:r>
      <w:proofErr w:type="gramStart"/>
      <w:r w:rsidRPr="001864C0">
        <w:rPr>
          <w:b/>
          <w:bCs/>
          <w:sz w:val="28"/>
          <w:szCs w:val="28"/>
        </w:rPr>
        <w:t>технологии</w:t>
      </w:r>
      <w:proofErr w:type="gramEnd"/>
      <w:r w:rsidRPr="001864C0">
        <w:rPr>
          <w:b/>
          <w:bCs/>
          <w:sz w:val="28"/>
          <w:szCs w:val="28"/>
        </w:rPr>
        <w:t xml:space="preserve"> с у</w:t>
      </w:r>
      <w:r>
        <w:rPr>
          <w:b/>
          <w:bCs/>
          <w:sz w:val="28"/>
          <w:szCs w:val="28"/>
        </w:rPr>
        <w:t>четом которых разработана ООП МА</w:t>
      </w:r>
      <w:r w:rsidRPr="001864C0">
        <w:rPr>
          <w:b/>
          <w:bCs/>
          <w:sz w:val="28"/>
          <w:szCs w:val="28"/>
        </w:rPr>
        <w:t>ДОУ</w:t>
      </w:r>
    </w:p>
    <w:p w:rsidR="001864C0" w:rsidRDefault="001864C0" w:rsidP="002117F6">
      <w:pPr>
        <w:jc w:val="both"/>
        <w:rPr>
          <w:sz w:val="28"/>
          <w:szCs w:val="28"/>
        </w:rPr>
      </w:pPr>
    </w:p>
    <w:p w:rsidR="001864C0" w:rsidRDefault="001864C0" w:rsidP="001864C0">
      <w:pPr>
        <w:shd w:val="clear" w:color="auto" w:fill="FFFFFF"/>
        <w:ind w:firstLine="708"/>
        <w:jc w:val="both"/>
        <w:rPr>
          <w:rStyle w:val="FontStyle13"/>
          <w:sz w:val="28"/>
          <w:szCs w:val="28"/>
        </w:rPr>
      </w:pPr>
      <w:r>
        <w:rPr>
          <w:sz w:val="28"/>
          <w:szCs w:val="28"/>
        </w:rPr>
        <w:tab/>
      </w:r>
      <w:r w:rsidRPr="00671828">
        <w:rPr>
          <w:sz w:val="28"/>
          <w:szCs w:val="28"/>
        </w:rPr>
        <w:t xml:space="preserve">В соответствии с ФГОС ДО разработана  </w:t>
      </w:r>
      <w:r>
        <w:rPr>
          <w:sz w:val="28"/>
          <w:szCs w:val="28"/>
        </w:rPr>
        <w:t>о</w:t>
      </w:r>
      <w:r w:rsidRPr="00BF2CF1">
        <w:rPr>
          <w:color w:val="000000"/>
          <w:sz w:val="28"/>
          <w:szCs w:val="28"/>
        </w:rPr>
        <w:t>сновн</w:t>
      </w:r>
      <w:r>
        <w:rPr>
          <w:color w:val="000000"/>
          <w:sz w:val="28"/>
          <w:szCs w:val="28"/>
        </w:rPr>
        <w:t>ая</w:t>
      </w:r>
      <w:r w:rsidRPr="00BF2CF1">
        <w:rPr>
          <w:color w:val="000000"/>
          <w:sz w:val="28"/>
          <w:szCs w:val="28"/>
        </w:rPr>
        <w:t xml:space="preserve"> общеобразовательн</w:t>
      </w:r>
      <w:r>
        <w:rPr>
          <w:color w:val="000000"/>
          <w:sz w:val="28"/>
          <w:szCs w:val="28"/>
        </w:rPr>
        <w:t>ая программа – образовательная программа</w:t>
      </w:r>
      <w:r w:rsidRPr="00BF2CF1">
        <w:rPr>
          <w:color w:val="000000"/>
          <w:sz w:val="28"/>
          <w:szCs w:val="28"/>
        </w:rPr>
        <w:t xml:space="preserve"> дошкольного</w:t>
      </w:r>
      <w:r>
        <w:rPr>
          <w:color w:val="000000"/>
          <w:sz w:val="28"/>
          <w:szCs w:val="28"/>
        </w:rPr>
        <w:t xml:space="preserve"> образования, разработанной в МА</w:t>
      </w:r>
      <w:r w:rsidRPr="00BF2CF1">
        <w:rPr>
          <w:color w:val="000000"/>
          <w:sz w:val="28"/>
          <w:szCs w:val="28"/>
        </w:rPr>
        <w:t xml:space="preserve">ДОУ </w:t>
      </w:r>
      <w:r>
        <w:rPr>
          <w:color w:val="000000"/>
          <w:sz w:val="28"/>
          <w:szCs w:val="28"/>
        </w:rPr>
        <w:t xml:space="preserve"> ЦР</w:t>
      </w:r>
      <w:proofErr w:type="gramStart"/>
      <w:r>
        <w:rPr>
          <w:color w:val="000000"/>
          <w:sz w:val="28"/>
          <w:szCs w:val="28"/>
        </w:rPr>
        <w:t>Р-</w:t>
      </w:r>
      <w:proofErr w:type="gramEnd"/>
      <w:r>
        <w:rPr>
          <w:color w:val="000000"/>
          <w:sz w:val="28"/>
          <w:szCs w:val="28"/>
        </w:rPr>
        <w:t xml:space="preserve">  детский сад № 70, которая</w:t>
      </w:r>
      <w:r w:rsidRPr="00BF2C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66E3C">
        <w:rPr>
          <w:rStyle w:val="FontStyle13"/>
          <w:sz w:val="28"/>
          <w:szCs w:val="28"/>
        </w:rPr>
        <w:t xml:space="preserve">спроектирована в соответствии с Федеральным государственным образовательным стандартом дошкольного образования от 17.10.2013г. № 1155, Законом Российской Федерации «Об образовании» от 29.12.2012г. № 273-ФЗ и с учетом Примерной основной образовательной программы дошкольного образования, одобренной </w:t>
      </w:r>
      <w:r w:rsidRPr="00066E3C">
        <w:rPr>
          <w:sz w:val="28"/>
          <w:szCs w:val="28"/>
        </w:rPr>
        <w:t xml:space="preserve">решением федерального учебно-методического объединения по общему образованию </w:t>
      </w:r>
      <w:r w:rsidRPr="00066E3C">
        <w:rPr>
          <w:rStyle w:val="FontStyle13"/>
          <w:sz w:val="28"/>
          <w:szCs w:val="28"/>
        </w:rPr>
        <w:t>от 20.05.2015г. №2/15, а так же с учетом особенностей образовательной организации, региона, образовательных потребностей и запросов родителей воспитанников.</w:t>
      </w:r>
    </w:p>
    <w:p w:rsidR="001864C0" w:rsidRDefault="001864C0" w:rsidP="001864C0">
      <w:pPr>
        <w:pStyle w:val="a9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ascii="Times New Roman" w:hAnsi="Times New Roman" w:cs="Times New Roman"/>
          <w:sz w:val="28"/>
          <w:szCs w:val="28"/>
        </w:rPr>
        <w:t xml:space="preserve">ООП определяет цель, задачи, планируемые результаты, содержание и организацию образовательного процесса на </w:t>
      </w:r>
      <w:proofErr w:type="gramStart"/>
      <w:r w:rsidRPr="00A918D3">
        <w:rPr>
          <w:rFonts w:ascii="Times New Roman" w:hAnsi="Times New Roman" w:cs="Times New Roman"/>
          <w:sz w:val="28"/>
          <w:szCs w:val="28"/>
        </w:rPr>
        <w:t>уровне</w:t>
      </w:r>
      <w:proofErr w:type="gramEnd"/>
      <w:r w:rsidRPr="00A918D3">
        <w:rPr>
          <w:rFonts w:ascii="Times New Roman" w:hAnsi="Times New Roman" w:cs="Times New Roman"/>
          <w:sz w:val="28"/>
          <w:szCs w:val="28"/>
        </w:rPr>
        <w:t xml:space="preserve"> дошкольного образования в группах </w:t>
      </w:r>
      <w:proofErr w:type="spellStart"/>
      <w:r w:rsidRPr="00A918D3">
        <w:rPr>
          <w:rFonts w:ascii="Times New Roman" w:hAnsi="Times New Roman" w:cs="Times New Roman"/>
          <w:sz w:val="28"/>
          <w:szCs w:val="28"/>
        </w:rPr>
        <w:t>общеразвивающей</w:t>
      </w:r>
      <w:proofErr w:type="spellEnd"/>
      <w:r w:rsidRPr="00A918D3">
        <w:rPr>
          <w:rFonts w:ascii="Times New Roman" w:hAnsi="Times New Roman" w:cs="Times New Roman"/>
          <w:sz w:val="28"/>
          <w:szCs w:val="28"/>
        </w:rPr>
        <w:t xml:space="preserve"> направленности, включает обязательную часть и часть, формируемую участниками образовательных отношений. </w:t>
      </w:r>
    </w:p>
    <w:p w:rsidR="001864C0" w:rsidRDefault="001864C0" w:rsidP="00CB0994">
      <w:pPr>
        <w:pStyle w:val="a9"/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64C0" w:rsidRDefault="001864C0" w:rsidP="001864C0">
      <w:pPr>
        <w:pStyle w:val="a9"/>
        <w:widowControl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918D3">
        <w:rPr>
          <w:rFonts w:ascii="Times New Roman" w:hAnsi="Times New Roman" w:cs="Times New Roman"/>
          <w:sz w:val="28"/>
          <w:szCs w:val="28"/>
        </w:rPr>
        <w:t xml:space="preserve">Обе части являются взаимодополняющими и необходимыми с точки зрения реализации требований Федерального государственного образовательного стандарта </w:t>
      </w:r>
      <w:r w:rsidR="00DB0F22" w:rsidRPr="00A918D3">
        <w:rPr>
          <w:rFonts w:ascii="Times New Roman" w:hAnsi="Times New Roman" w:cs="Times New Roman"/>
          <w:sz w:val="28"/>
          <w:szCs w:val="28"/>
        </w:rPr>
        <w:t xml:space="preserve">дошкольного образования (далее – ФГОС </w:t>
      </w:r>
      <w:proofErr w:type="gramStart"/>
      <w:r w:rsidR="00DB0F22" w:rsidRPr="00A918D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DB0F22" w:rsidRPr="00A918D3">
        <w:rPr>
          <w:rFonts w:ascii="Times New Roman" w:hAnsi="Times New Roman" w:cs="Times New Roman"/>
          <w:sz w:val="28"/>
          <w:szCs w:val="28"/>
        </w:rPr>
        <w:t>).</w:t>
      </w:r>
    </w:p>
    <w:p w:rsidR="00DB0F22" w:rsidRDefault="00DB0F22" w:rsidP="00DB0F22">
      <w:pPr>
        <w:pStyle w:val="a3"/>
        <w:tabs>
          <w:tab w:val="left" w:pos="993"/>
          <w:tab w:val="left" w:pos="4170"/>
        </w:tabs>
        <w:ind w:left="0"/>
        <w:jc w:val="both"/>
        <w:rPr>
          <w:rStyle w:val="FontStyle1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</w:t>
      </w:r>
      <w:r w:rsidR="00DE483E" w:rsidRPr="00671828">
        <w:rPr>
          <w:rFonts w:ascii="Times New Roman" w:hAnsi="Times New Roman"/>
          <w:sz w:val="28"/>
          <w:szCs w:val="28"/>
        </w:rPr>
        <w:t>бразовательная програ</w:t>
      </w:r>
      <w:r w:rsidR="00BC757F" w:rsidRPr="00671828">
        <w:rPr>
          <w:rFonts w:ascii="Times New Roman" w:hAnsi="Times New Roman"/>
          <w:sz w:val="28"/>
          <w:szCs w:val="28"/>
        </w:rPr>
        <w:t>м</w:t>
      </w:r>
      <w:r w:rsidR="007F66E1" w:rsidRPr="00671828">
        <w:rPr>
          <w:rFonts w:ascii="Times New Roman" w:hAnsi="Times New Roman"/>
          <w:sz w:val="28"/>
          <w:szCs w:val="28"/>
        </w:rPr>
        <w:t>ма дошкольного образования</w:t>
      </w:r>
      <w:r w:rsidR="00DE483E" w:rsidRPr="00671828">
        <w:rPr>
          <w:rFonts w:ascii="Times New Roman" w:hAnsi="Times New Roman"/>
          <w:sz w:val="28"/>
          <w:szCs w:val="28"/>
        </w:rPr>
        <w:t xml:space="preserve">. </w:t>
      </w:r>
      <w:r w:rsidR="00671828" w:rsidRPr="00671828">
        <w:rPr>
          <w:rStyle w:val="FontStyle13"/>
          <w:sz w:val="28"/>
          <w:szCs w:val="28"/>
        </w:rPr>
        <w:t>Образовательная</w:t>
      </w:r>
      <w:r w:rsidR="00671828">
        <w:rPr>
          <w:rStyle w:val="FontStyle13"/>
          <w:sz w:val="28"/>
          <w:szCs w:val="28"/>
        </w:rPr>
        <w:t xml:space="preserve"> программа МАДОУ №70</w:t>
      </w:r>
      <w:r w:rsidR="00671828" w:rsidRPr="000D43B1">
        <w:rPr>
          <w:rStyle w:val="FontStyle13"/>
          <w:sz w:val="28"/>
          <w:szCs w:val="28"/>
        </w:rPr>
        <w:t xml:space="preserve">, согласно п.2.9. ФГОС </w:t>
      </w:r>
      <w:proofErr w:type="gramStart"/>
      <w:r w:rsidR="00671828" w:rsidRPr="000D43B1">
        <w:rPr>
          <w:rStyle w:val="FontStyle13"/>
          <w:sz w:val="28"/>
          <w:szCs w:val="28"/>
        </w:rPr>
        <w:t>ДО</w:t>
      </w:r>
      <w:proofErr w:type="gramEnd"/>
      <w:r w:rsidR="00671828" w:rsidRPr="000D43B1">
        <w:rPr>
          <w:rStyle w:val="FontStyle13"/>
          <w:sz w:val="28"/>
          <w:szCs w:val="28"/>
        </w:rPr>
        <w:t xml:space="preserve">, состоит </w:t>
      </w:r>
      <w:proofErr w:type="gramStart"/>
      <w:r w:rsidR="00671828" w:rsidRPr="000D43B1">
        <w:rPr>
          <w:rStyle w:val="FontStyle13"/>
          <w:sz w:val="28"/>
          <w:szCs w:val="28"/>
        </w:rPr>
        <w:t>из</w:t>
      </w:r>
      <w:proofErr w:type="gramEnd"/>
      <w:r w:rsidR="00671828" w:rsidRPr="000D43B1">
        <w:rPr>
          <w:rStyle w:val="FontStyle13"/>
          <w:sz w:val="28"/>
          <w:szCs w:val="28"/>
        </w:rPr>
        <w:t xml:space="preserve"> двух частей (обязательная часть – 60%, часть, формируемая участниками образовательных отношений – 40%).  </w:t>
      </w:r>
      <w:proofErr w:type="gramStart"/>
      <w:r w:rsidR="00671828" w:rsidRPr="000D43B1">
        <w:rPr>
          <w:rStyle w:val="FontStyle13"/>
          <w:sz w:val="28"/>
          <w:szCs w:val="28"/>
        </w:rPr>
        <w:t>Обязательная ча</w:t>
      </w:r>
      <w:r w:rsidR="00671828">
        <w:rPr>
          <w:rStyle w:val="FontStyle13"/>
          <w:sz w:val="28"/>
          <w:szCs w:val="28"/>
        </w:rPr>
        <w:t>сть образовательной программы МА</w:t>
      </w:r>
      <w:r w:rsidR="00671828" w:rsidRPr="000D43B1">
        <w:rPr>
          <w:rStyle w:val="FontStyle13"/>
          <w:sz w:val="28"/>
          <w:szCs w:val="28"/>
        </w:rPr>
        <w:t xml:space="preserve">ДОУ разработана с учетом образовательной программы дошкольного образования </w:t>
      </w:r>
      <w:r w:rsidR="00671828">
        <w:rPr>
          <w:sz w:val="28"/>
          <w:szCs w:val="28"/>
        </w:rPr>
        <w:t xml:space="preserve"> </w:t>
      </w:r>
      <w:r w:rsidR="00671828" w:rsidRPr="00671828">
        <w:rPr>
          <w:rFonts w:ascii="Times New Roman" w:hAnsi="Times New Roman"/>
          <w:sz w:val="28"/>
          <w:szCs w:val="28"/>
        </w:rPr>
        <w:t>«Тропинки» под редакцией В.Т. Кудрявцева</w:t>
      </w:r>
      <w:r w:rsidR="00671828">
        <w:rPr>
          <w:rFonts w:ascii="Times New Roman" w:hAnsi="Times New Roman"/>
          <w:sz w:val="28"/>
          <w:szCs w:val="28"/>
        </w:rPr>
        <w:t xml:space="preserve"> (младшие группы</w:t>
      </w:r>
      <w:r w:rsidR="001864C0">
        <w:rPr>
          <w:rFonts w:ascii="Times New Roman" w:hAnsi="Times New Roman"/>
          <w:sz w:val="28"/>
          <w:szCs w:val="28"/>
        </w:rPr>
        <w:t>, средние группы</w:t>
      </w:r>
      <w:r w:rsidR="00671828">
        <w:rPr>
          <w:rFonts w:ascii="Times New Roman" w:hAnsi="Times New Roman"/>
          <w:sz w:val="28"/>
          <w:szCs w:val="28"/>
        </w:rPr>
        <w:t xml:space="preserve">), образовательной программы дошкольного образования «От рождения до школы» под </w:t>
      </w:r>
      <w:r w:rsidR="001864C0">
        <w:rPr>
          <w:rFonts w:ascii="Times New Roman" w:hAnsi="Times New Roman"/>
          <w:sz w:val="28"/>
          <w:szCs w:val="28"/>
        </w:rPr>
        <w:t xml:space="preserve">редакцией Н.Е. </w:t>
      </w:r>
      <w:proofErr w:type="spellStart"/>
      <w:r w:rsidR="001864C0">
        <w:rPr>
          <w:rFonts w:ascii="Times New Roman" w:hAnsi="Times New Roman"/>
          <w:sz w:val="28"/>
          <w:szCs w:val="28"/>
        </w:rPr>
        <w:t>Веракса</w:t>
      </w:r>
      <w:proofErr w:type="spellEnd"/>
      <w:r w:rsidR="001864C0">
        <w:rPr>
          <w:rFonts w:ascii="Times New Roman" w:hAnsi="Times New Roman"/>
          <w:sz w:val="28"/>
          <w:szCs w:val="28"/>
        </w:rPr>
        <w:t xml:space="preserve"> (</w:t>
      </w:r>
      <w:r w:rsidR="00671828">
        <w:rPr>
          <w:rFonts w:ascii="Times New Roman" w:hAnsi="Times New Roman"/>
          <w:sz w:val="28"/>
          <w:szCs w:val="28"/>
        </w:rPr>
        <w:t xml:space="preserve">старшие, подготовительные группы), </w:t>
      </w:r>
      <w:r w:rsidR="00671828">
        <w:rPr>
          <w:rStyle w:val="FontStyle13"/>
          <w:b/>
          <w:sz w:val="28"/>
          <w:szCs w:val="28"/>
        </w:rPr>
        <w:t xml:space="preserve"> </w:t>
      </w:r>
      <w:r w:rsidR="00671828" w:rsidRPr="000D43B1">
        <w:rPr>
          <w:rStyle w:val="FontStyle13"/>
          <w:sz w:val="28"/>
          <w:szCs w:val="28"/>
        </w:rPr>
        <w:t>часть, формируемая участниками образовательных отношений представлена парциальными программами, разработана с учетом регионального компонента и ориентирована на потребность детей и их родителей.</w:t>
      </w:r>
      <w:r>
        <w:rPr>
          <w:rStyle w:val="FontStyle13"/>
          <w:sz w:val="28"/>
          <w:szCs w:val="28"/>
        </w:rPr>
        <w:t xml:space="preserve"> </w:t>
      </w:r>
      <w:proofErr w:type="gramEnd"/>
    </w:p>
    <w:p w:rsidR="00671828" w:rsidRDefault="00DB0F22" w:rsidP="00671828">
      <w:pPr>
        <w:pStyle w:val="a3"/>
        <w:tabs>
          <w:tab w:val="left" w:pos="993"/>
          <w:tab w:val="left" w:pos="417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Style w:val="FontStyle13"/>
          <w:sz w:val="28"/>
          <w:szCs w:val="28"/>
        </w:rPr>
        <w:tab/>
      </w:r>
      <w:proofErr w:type="gramStart"/>
      <w:r w:rsidRPr="00DB0F22">
        <w:rPr>
          <w:rFonts w:ascii="Times New Roman" w:hAnsi="Times New Roman"/>
          <w:sz w:val="28"/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proofErr w:type="spellStart"/>
      <w:r w:rsidRPr="00DB0F22">
        <w:rPr>
          <w:rFonts w:ascii="Times New Roman" w:hAnsi="Times New Roman"/>
          <w:sz w:val="28"/>
          <w:szCs w:val="28"/>
        </w:rPr>
        <w:t>социокультурными</w:t>
      </w:r>
      <w:proofErr w:type="spellEnd"/>
      <w:r w:rsidRPr="00DB0F22">
        <w:rPr>
          <w:rFonts w:ascii="Times New Roman" w:hAnsi="Times New Roman"/>
          <w:sz w:val="28"/>
          <w:szCs w:val="28"/>
        </w:rPr>
        <w:t xml:space="preserve"> ценностями в целях интеллектуального, духовно-нравственного, творческого</w:t>
      </w:r>
      <w:proofErr w:type="gramEnd"/>
      <w:r w:rsidRPr="00DB0F22">
        <w:rPr>
          <w:rFonts w:ascii="Times New Roman" w:hAnsi="Times New Roman"/>
          <w:sz w:val="28"/>
          <w:szCs w:val="28"/>
        </w:rPr>
        <w:t xml:space="preserve"> и физического развития человека, удовлетворения его образовательных потребностей и интересов</w:t>
      </w:r>
      <w:r>
        <w:rPr>
          <w:sz w:val="28"/>
          <w:szCs w:val="28"/>
        </w:rPr>
        <w:t>.</w:t>
      </w:r>
    </w:p>
    <w:p w:rsidR="00DB0F22" w:rsidRDefault="00DB0F22" w:rsidP="00671828">
      <w:pPr>
        <w:pStyle w:val="a3"/>
        <w:tabs>
          <w:tab w:val="left" w:pos="993"/>
          <w:tab w:val="left" w:pos="4170"/>
        </w:tabs>
        <w:ind w:left="0"/>
        <w:jc w:val="both"/>
        <w:rPr>
          <w:rStyle w:val="FontStyle13"/>
          <w:sz w:val="28"/>
          <w:szCs w:val="28"/>
        </w:rPr>
      </w:pPr>
    </w:p>
    <w:p w:rsidR="00CB0994" w:rsidRDefault="00CB0994" w:rsidP="00671828">
      <w:pPr>
        <w:pStyle w:val="a3"/>
        <w:tabs>
          <w:tab w:val="left" w:pos="993"/>
          <w:tab w:val="left" w:pos="4170"/>
        </w:tabs>
        <w:ind w:left="0"/>
        <w:jc w:val="both"/>
        <w:rPr>
          <w:rStyle w:val="FontStyle13"/>
          <w:sz w:val="28"/>
          <w:szCs w:val="28"/>
        </w:rPr>
      </w:pPr>
    </w:p>
    <w:p w:rsidR="00CB0994" w:rsidRDefault="00CB0994" w:rsidP="00671828">
      <w:pPr>
        <w:pStyle w:val="a3"/>
        <w:tabs>
          <w:tab w:val="left" w:pos="993"/>
          <w:tab w:val="left" w:pos="4170"/>
        </w:tabs>
        <w:ind w:left="0"/>
        <w:jc w:val="both"/>
        <w:rPr>
          <w:rStyle w:val="FontStyle13"/>
          <w:sz w:val="28"/>
          <w:szCs w:val="28"/>
        </w:rPr>
      </w:pPr>
    </w:p>
    <w:tbl>
      <w:tblPr>
        <w:tblStyle w:val="-31"/>
        <w:tblW w:w="0" w:type="auto"/>
        <w:tblInd w:w="0" w:type="dxa"/>
        <w:tblLook w:val="04A0"/>
      </w:tblPr>
      <w:tblGrid>
        <w:gridCol w:w="2802"/>
        <w:gridCol w:w="2976"/>
        <w:gridCol w:w="3686"/>
      </w:tblGrid>
      <w:tr w:rsidR="00DB0F22" w:rsidRPr="00217EAE" w:rsidTr="00526670">
        <w:trPr>
          <w:trHeight w:val="485"/>
        </w:trPr>
        <w:tc>
          <w:tcPr>
            <w:tcW w:w="9464" w:type="dxa"/>
            <w:gridSpan w:val="3"/>
          </w:tcPr>
          <w:p w:rsidR="00DB0F22" w:rsidRPr="0008335C" w:rsidRDefault="00DB0F22" w:rsidP="00526670">
            <w:pPr>
              <w:pStyle w:val="a9"/>
              <w:ind w:left="0"/>
              <w:jc w:val="center"/>
              <w:rPr>
                <w:rStyle w:val="FontStyle13"/>
                <w:b/>
                <w:bCs/>
                <w:sz w:val="28"/>
                <w:szCs w:val="28"/>
              </w:rPr>
            </w:pPr>
            <w:r w:rsidRPr="0008335C">
              <w:rPr>
                <w:rStyle w:val="FontStyle13"/>
                <w:b/>
                <w:bCs/>
                <w:sz w:val="28"/>
                <w:szCs w:val="28"/>
              </w:rPr>
              <w:t>обязательная часть программы</w:t>
            </w:r>
          </w:p>
        </w:tc>
      </w:tr>
      <w:tr w:rsidR="00DB0F22" w:rsidRPr="00217EAE" w:rsidTr="00526670">
        <w:tc>
          <w:tcPr>
            <w:tcW w:w="2802" w:type="dxa"/>
          </w:tcPr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b/>
                <w:bCs/>
                <w:sz w:val="28"/>
                <w:szCs w:val="28"/>
              </w:rPr>
            </w:pPr>
            <w:r>
              <w:rPr>
                <w:rStyle w:val="FontStyle13"/>
                <w:b/>
                <w:bCs/>
                <w:sz w:val="28"/>
                <w:szCs w:val="28"/>
              </w:rPr>
              <w:t>Возрастные группы</w:t>
            </w:r>
          </w:p>
        </w:tc>
        <w:tc>
          <w:tcPr>
            <w:tcW w:w="2976" w:type="dxa"/>
          </w:tcPr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b/>
                <w:sz w:val="28"/>
                <w:szCs w:val="28"/>
              </w:rPr>
            </w:pPr>
            <w:r w:rsidRPr="0008335C">
              <w:rPr>
                <w:rStyle w:val="FontStyle13"/>
                <w:b/>
                <w:sz w:val="28"/>
                <w:szCs w:val="28"/>
              </w:rPr>
              <w:t>направленность</w:t>
            </w:r>
          </w:p>
        </w:tc>
        <w:tc>
          <w:tcPr>
            <w:tcW w:w="3686" w:type="dxa"/>
          </w:tcPr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b/>
                <w:sz w:val="28"/>
                <w:szCs w:val="28"/>
              </w:rPr>
            </w:pPr>
            <w:r w:rsidRPr="0008335C">
              <w:rPr>
                <w:rStyle w:val="FontStyle13"/>
                <w:b/>
                <w:sz w:val="28"/>
                <w:szCs w:val="28"/>
              </w:rPr>
              <w:t>Наименование программ</w:t>
            </w:r>
          </w:p>
        </w:tc>
      </w:tr>
      <w:tr w:rsidR="00DB0F22" w:rsidRPr="00217EAE" w:rsidTr="00526670">
        <w:tc>
          <w:tcPr>
            <w:tcW w:w="2802" w:type="dxa"/>
          </w:tcPr>
          <w:p w:rsidR="00DB0F22" w:rsidRPr="0008335C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Вторая младшая группа (3-4 года)</w:t>
            </w:r>
          </w:p>
          <w:p w:rsidR="00DB0F22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Средняя группа</w:t>
            </w:r>
          </w:p>
          <w:p w:rsidR="00DB0F22" w:rsidRPr="0008335C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 xml:space="preserve"> (4-5 лет</w:t>
            </w:r>
            <w:proofErr w:type="gramStart"/>
            <w:r w:rsidRPr="0008335C">
              <w:rPr>
                <w:rStyle w:val="FontStyle13"/>
                <w:bCs/>
                <w:sz w:val="28"/>
                <w:szCs w:val="28"/>
              </w:rPr>
              <w:t xml:space="preserve"> </w:t>
            </w:r>
            <w:r>
              <w:rPr>
                <w:rStyle w:val="FontStyle13"/>
                <w:bCs/>
                <w:sz w:val="28"/>
                <w:szCs w:val="28"/>
              </w:rPr>
              <w:t>)</w:t>
            </w:r>
            <w:proofErr w:type="gramEnd"/>
          </w:p>
          <w:p w:rsidR="00DB0F22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</w:p>
          <w:p w:rsidR="00DB0F22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</w:p>
          <w:p w:rsidR="00DB0F22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Старшая группа</w:t>
            </w:r>
          </w:p>
          <w:p w:rsidR="00DB0F22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(5-6 лет)</w:t>
            </w:r>
          </w:p>
          <w:p w:rsidR="00DB0F22" w:rsidRPr="0008335C" w:rsidRDefault="00DB0F22" w:rsidP="00526670">
            <w:pPr>
              <w:pStyle w:val="a9"/>
              <w:spacing w:after="0"/>
              <w:ind w:left="0"/>
              <w:rPr>
                <w:rStyle w:val="FontStyle13"/>
                <w:bCs/>
                <w:sz w:val="28"/>
                <w:szCs w:val="28"/>
              </w:rPr>
            </w:pPr>
            <w:r w:rsidRPr="0008335C">
              <w:rPr>
                <w:rStyle w:val="FontStyle13"/>
                <w:bCs/>
                <w:sz w:val="28"/>
                <w:szCs w:val="28"/>
              </w:rPr>
              <w:t xml:space="preserve"> </w:t>
            </w:r>
            <w:r>
              <w:rPr>
                <w:rStyle w:val="FontStyle13"/>
                <w:bCs/>
                <w:sz w:val="28"/>
                <w:szCs w:val="28"/>
              </w:rPr>
              <w:t>Подготовительная группа (6-7 лет)</w:t>
            </w:r>
            <w:r w:rsidRPr="0008335C">
              <w:rPr>
                <w:rStyle w:val="FontStyle13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sz w:val="28"/>
                <w:szCs w:val="28"/>
              </w:rPr>
            </w:pPr>
          </w:p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sz w:val="28"/>
                <w:szCs w:val="28"/>
              </w:rPr>
            </w:pPr>
            <w:proofErr w:type="spellStart"/>
            <w:r w:rsidRPr="0008335C">
              <w:rPr>
                <w:rStyle w:val="FontStyle13"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686" w:type="dxa"/>
          </w:tcPr>
          <w:p w:rsidR="00DB0F22" w:rsidRDefault="00DB0F22" w:rsidP="0052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Основная образовательная программа дошкольного образования «Тропинки» под редакцией В.Т. Кудрявцева. – М.: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Вентана-Граф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2016г</w:t>
            </w:r>
          </w:p>
          <w:p w:rsidR="00DB0F22" w:rsidRDefault="00DB0F22" w:rsidP="0052667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DB0F22" w:rsidRPr="0008335C" w:rsidRDefault="00DB0F22" w:rsidP="00526670">
            <w:pPr>
              <w:autoSpaceDE w:val="0"/>
              <w:autoSpaceDN w:val="0"/>
              <w:adjustRightInd w:val="0"/>
              <w:rPr>
                <w:rStyle w:val="FontStyle13"/>
                <w:sz w:val="28"/>
                <w:szCs w:val="28"/>
              </w:rPr>
            </w:pPr>
          </w:p>
        </w:tc>
      </w:tr>
      <w:tr w:rsidR="00DB0F22" w:rsidRPr="00217EAE" w:rsidTr="00526670">
        <w:tc>
          <w:tcPr>
            <w:tcW w:w="9464" w:type="dxa"/>
            <w:gridSpan w:val="3"/>
          </w:tcPr>
          <w:p w:rsidR="00DB0F22" w:rsidRDefault="00DB0F22" w:rsidP="005266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DB0F22" w:rsidRPr="0008335C" w:rsidRDefault="00DB0F22" w:rsidP="00526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335C">
              <w:rPr>
                <w:rFonts w:ascii="Times New Roman" w:hAnsi="Times New Roman"/>
                <w:b/>
                <w:sz w:val="28"/>
                <w:szCs w:val="28"/>
              </w:rPr>
              <w:t>Часть, формируемая участниками образовательного процесса</w:t>
            </w:r>
          </w:p>
        </w:tc>
      </w:tr>
      <w:tr w:rsidR="00DB0F22" w:rsidRPr="00217EAE" w:rsidTr="00526670">
        <w:trPr>
          <w:trHeight w:val="2192"/>
        </w:trPr>
        <w:tc>
          <w:tcPr>
            <w:tcW w:w="2802" w:type="dxa"/>
          </w:tcPr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Вторая младшая группа (3-4 года)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Средняя группа</w:t>
            </w:r>
          </w:p>
          <w:p w:rsidR="00DB0F2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 xml:space="preserve"> (4-5 лет)</w:t>
            </w:r>
          </w:p>
          <w:p w:rsidR="00DB0F22" w:rsidRDefault="00DB0F2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Старшая группа</w:t>
            </w:r>
          </w:p>
          <w:p w:rsidR="00DB0F22" w:rsidRDefault="00DB0F2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(5-6 лет)</w:t>
            </w:r>
          </w:p>
          <w:p w:rsidR="00DB0F22" w:rsidRDefault="00DB0F2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Подготовительная группа (6-7 лет)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Вторая младшая группа (3-4 года)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Средняя группа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 xml:space="preserve"> (4-5 лет)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Старшая группа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(5-6 лет)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Подготовительная группа (6-7 лет)</w:t>
            </w:r>
          </w:p>
          <w:p w:rsidR="00611262" w:rsidRDefault="00611262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Вторая младшая группа (3-4 года)</w:t>
            </w: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lastRenderedPageBreak/>
              <w:t>Средняя группа</w:t>
            </w: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 xml:space="preserve"> (4-5 лет)</w:t>
            </w: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Старшая группа</w:t>
            </w: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(5-6 лет)</w:t>
            </w:r>
          </w:p>
          <w:p w:rsidR="00C543C7" w:rsidRDefault="00C543C7" w:rsidP="00C543C7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  <w:r>
              <w:rPr>
                <w:rStyle w:val="FontStyle13"/>
                <w:bCs/>
                <w:sz w:val="28"/>
                <w:szCs w:val="28"/>
              </w:rPr>
              <w:t>Подготовительная группа (6-7 лет)</w:t>
            </w:r>
          </w:p>
          <w:p w:rsidR="00C543C7" w:rsidRPr="0008335C" w:rsidRDefault="00C543C7" w:rsidP="00611262">
            <w:pPr>
              <w:pStyle w:val="a9"/>
              <w:spacing w:after="0"/>
              <w:ind w:left="0"/>
              <w:jc w:val="both"/>
              <w:rPr>
                <w:rStyle w:val="FontStyle13"/>
                <w:bCs/>
                <w:sz w:val="28"/>
                <w:szCs w:val="28"/>
              </w:rPr>
            </w:pPr>
          </w:p>
        </w:tc>
        <w:tc>
          <w:tcPr>
            <w:tcW w:w="2976" w:type="dxa"/>
          </w:tcPr>
          <w:p w:rsidR="00DB0F22" w:rsidRDefault="00DB0F22" w:rsidP="00526670">
            <w:pPr>
              <w:pStyle w:val="a9"/>
              <w:ind w:left="0"/>
              <w:rPr>
                <w:rStyle w:val="FontStyle13"/>
                <w:b/>
                <w:sz w:val="28"/>
                <w:szCs w:val="28"/>
              </w:rPr>
            </w:pPr>
          </w:p>
          <w:p w:rsidR="00DB0F22" w:rsidRDefault="00DB0F22" w:rsidP="00526670">
            <w:pPr>
              <w:pStyle w:val="a9"/>
              <w:ind w:left="0"/>
              <w:rPr>
                <w:rStyle w:val="FontStyle13"/>
                <w:b/>
                <w:sz w:val="28"/>
                <w:szCs w:val="28"/>
              </w:rPr>
            </w:pPr>
          </w:p>
          <w:p w:rsidR="00DB0F22" w:rsidRPr="0008335C" w:rsidRDefault="00DB0F22" w:rsidP="00526670">
            <w:pPr>
              <w:pStyle w:val="a9"/>
              <w:ind w:left="0"/>
              <w:rPr>
                <w:rStyle w:val="FontStyle13"/>
                <w:b/>
                <w:sz w:val="28"/>
                <w:szCs w:val="28"/>
              </w:rPr>
            </w:pPr>
            <w:proofErr w:type="spellStart"/>
            <w:r w:rsidRPr="0008335C">
              <w:rPr>
                <w:rStyle w:val="FontStyle13"/>
                <w:b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3686" w:type="dxa"/>
          </w:tcPr>
          <w:p w:rsidR="00611262" w:rsidRPr="00611262" w:rsidRDefault="00DB0F22" w:rsidP="00611262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proofErr w:type="spellStart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Каплунова</w:t>
            </w:r>
            <w:proofErr w:type="spellEnd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И.М., </w:t>
            </w:r>
            <w:proofErr w:type="spellStart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Новоскольцева</w:t>
            </w:r>
            <w:proofErr w:type="spellEnd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И.А. Ладушки – СПб: </w:t>
            </w:r>
            <w:proofErr w:type="spellStart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Акцидент</w:t>
            </w:r>
            <w:proofErr w:type="spellEnd"/>
            <w:r w:rsidR="00611262"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2007. </w:t>
            </w:r>
          </w:p>
          <w:p w:rsidR="00C543C7" w:rsidRDefault="00C543C7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3C7" w:rsidRDefault="00C543C7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3C7" w:rsidRDefault="00C543C7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3C7" w:rsidRDefault="00C543C7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262" w:rsidRDefault="00611262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F13985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О.А. </w:t>
            </w:r>
            <w:proofErr w:type="spellStart"/>
            <w:r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Воронкевич</w:t>
            </w:r>
            <w:proofErr w:type="spellEnd"/>
            <w:r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«Добро пожаловать в экологию». – СПБ: Детство-Пресс, 2007г</w:t>
            </w:r>
          </w:p>
          <w:p w:rsidR="00611262" w:rsidRDefault="00611262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160FF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 w:rsidR="00F13985">
              <w:rPr>
                <w:rFonts w:ascii="Times New Roman" w:hAnsi="Times New Roman" w:cs="Times New Roman"/>
                <w:i/>
                <w:sz w:val="28"/>
                <w:szCs w:val="28"/>
              </w:rPr>
              <w:t>*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Педагогическая технология 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Пензулаева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«Физическое развитие»</w:t>
            </w:r>
          </w:p>
          <w:p w:rsidR="00611262" w:rsidRPr="00611262" w:rsidRDefault="00611262" w:rsidP="0061126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11262" w:rsidRDefault="00611262" w:rsidP="0052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543C7" w:rsidRDefault="00C543C7" w:rsidP="00C543C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543C7" w:rsidRDefault="00C543C7" w:rsidP="00C543C7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08335C">
              <w:rPr>
                <w:rFonts w:ascii="Times New Roman" w:hAnsi="Times New Roman"/>
                <w:sz w:val="28"/>
                <w:szCs w:val="28"/>
              </w:rPr>
              <w:t>**</w:t>
            </w:r>
            <w:r w:rsidR="00F13985">
              <w:rPr>
                <w:rFonts w:ascii="Times New Roman" w:hAnsi="Times New Roman"/>
                <w:sz w:val="28"/>
                <w:szCs w:val="28"/>
              </w:rPr>
              <w:t>**</w:t>
            </w:r>
            <w:r w:rsidRPr="0008335C">
              <w:rPr>
                <w:rFonts w:ascii="Times New Roman" w:hAnsi="Times New Roman"/>
                <w:i/>
                <w:iCs/>
                <w:sz w:val="28"/>
                <w:szCs w:val="28"/>
              </w:rPr>
              <w:t>Методическое пособи</w:t>
            </w:r>
            <w:r>
              <w:rPr>
                <w:rFonts w:ascii="Times New Roman" w:hAnsi="Times New Roman"/>
                <w:i/>
                <w:iCs/>
                <w:sz w:val="28"/>
                <w:szCs w:val="28"/>
              </w:rPr>
              <w:t>е «Ты, Кубань, ты – наша Родина»</w:t>
            </w:r>
            <w:r w:rsidRPr="0008335C">
              <w:rPr>
                <w:rFonts w:ascii="Times New Roman" w:hAnsi="Times New Roman"/>
                <w:i/>
                <w:iCs/>
                <w:sz w:val="28"/>
                <w:szCs w:val="28"/>
              </w:rPr>
              <w:t>, Маркова В.А./ фронтально</w:t>
            </w:r>
          </w:p>
          <w:p w:rsidR="00C543C7" w:rsidRDefault="00C543C7" w:rsidP="0052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B0F22" w:rsidRDefault="00611262" w:rsidP="0052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***</w:t>
            </w:r>
            <w:r w:rsidR="00F13985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**</w:t>
            </w:r>
            <w:r w:rsidR="00DB0F22" w:rsidRPr="000E2E2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Парциальная программа «Безопасность» </w:t>
            </w:r>
          </w:p>
          <w:p w:rsidR="00CB0994" w:rsidRPr="000E2E23" w:rsidRDefault="00CB0994" w:rsidP="0052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0F22" w:rsidRPr="009E4219" w:rsidRDefault="00DB0F22" w:rsidP="0052667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E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Авдеева Н.Н., Князева О.Л., </w:t>
            </w:r>
          </w:p>
          <w:p w:rsidR="00DB0F22" w:rsidRDefault="00DB0F22" w:rsidP="00526670">
            <w:pP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proofErr w:type="spellStart"/>
            <w:r w:rsidRPr="009E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Стеркина</w:t>
            </w:r>
            <w:proofErr w:type="spellEnd"/>
            <w:r w:rsidRPr="009E421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Р.Б./ фронтально</w:t>
            </w:r>
          </w:p>
          <w:p w:rsidR="00DB0F22" w:rsidRDefault="00DB0F22" w:rsidP="0052667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327C5A" w:rsidRDefault="00327C5A" w:rsidP="00526670">
            <w:pPr>
              <w:rPr>
                <w:rStyle w:val="FontStyle12"/>
                <w:i/>
                <w:sz w:val="28"/>
                <w:szCs w:val="28"/>
              </w:rPr>
            </w:pPr>
          </w:p>
          <w:p w:rsidR="00DB0F22" w:rsidRPr="00611262" w:rsidRDefault="00611262" w:rsidP="00526670">
            <w:pPr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>
              <w:rPr>
                <w:rStyle w:val="FontStyle12"/>
                <w:i/>
                <w:sz w:val="28"/>
                <w:szCs w:val="28"/>
              </w:rPr>
              <w:t>*</w:t>
            </w:r>
            <w:r w:rsidR="00327C5A">
              <w:rPr>
                <w:rStyle w:val="FontStyle12"/>
                <w:i/>
                <w:sz w:val="28"/>
                <w:szCs w:val="28"/>
              </w:rPr>
              <w:t>*</w:t>
            </w:r>
            <w:r w:rsidR="00F13985">
              <w:rPr>
                <w:rStyle w:val="FontStyle12"/>
                <w:i/>
                <w:sz w:val="28"/>
                <w:szCs w:val="28"/>
              </w:rPr>
              <w:t>****</w:t>
            </w:r>
            <w:r w:rsidRPr="00611262">
              <w:rPr>
                <w:rStyle w:val="FontStyle12"/>
                <w:i/>
                <w:sz w:val="28"/>
                <w:szCs w:val="28"/>
              </w:rPr>
              <w:t xml:space="preserve">Педагогическая </w:t>
            </w:r>
            <w:r w:rsidRPr="00611262">
              <w:rPr>
                <w:rStyle w:val="FontStyle12"/>
                <w:i/>
                <w:sz w:val="28"/>
                <w:szCs w:val="28"/>
              </w:rPr>
              <w:lastRenderedPageBreak/>
              <w:t xml:space="preserve">технология педколлектива МАДОУ №70 </w:t>
            </w:r>
            <w:r w:rsidRPr="00611262">
              <w:rPr>
                <w:rFonts w:ascii="Times New Roman" w:hAnsi="Times New Roman" w:cs="Times New Roman"/>
                <w:i/>
                <w:sz w:val="28"/>
                <w:szCs w:val="28"/>
              </w:rPr>
              <w:t>«Осуществление экологического воспитания дошкольников через расширение и обогащение знаний о Черном море»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/</w:t>
            </w:r>
            <w:r w:rsidRPr="0008335C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фронтально</w:t>
            </w:r>
          </w:p>
        </w:tc>
      </w:tr>
    </w:tbl>
    <w:p w:rsidR="00C543C7" w:rsidRDefault="00C543C7" w:rsidP="0061126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43C7" w:rsidRPr="002E5DFF" w:rsidRDefault="00611262" w:rsidP="00327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604F2">
        <w:rPr>
          <w:sz w:val="28"/>
          <w:szCs w:val="28"/>
        </w:rPr>
        <w:t>*</w:t>
      </w:r>
      <w:r w:rsidR="00C543C7">
        <w:rPr>
          <w:sz w:val="28"/>
          <w:szCs w:val="28"/>
        </w:rPr>
        <w:t xml:space="preserve"> </w:t>
      </w:r>
      <w:r w:rsidR="00C543C7" w:rsidRPr="00A604F2">
        <w:rPr>
          <w:sz w:val="28"/>
          <w:szCs w:val="28"/>
        </w:rPr>
        <w:t xml:space="preserve">программа </w:t>
      </w:r>
      <w:r w:rsidR="00C543C7">
        <w:rPr>
          <w:sz w:val="28"/>
          <w:szCs w:val="28"/>
        </w:rPr>
        <w:t>полностью замещает</w:t>
      </w:r>
      <w:r w:rsidR="00C543C7" w:rsidRPr="00A604F2">
        <w:rPr>
          <w:sz w:val="28"/>
          <w:szCs w:val="28"/>
        </w:rPr>
        <w:t xml:space="preserve"> образовательный процесс по направлени</w:t>
      </w:r>
      <w:r w:rsidR="00C543C7">
        <w:rPr>
          <w:sz w:val="28"/>
          <w:szCs w:val="28"/>
        </w:rPr>
        <w:t>ю</w:t>
      </w:r>
      <w:r w:rsidR="00C543C7" w:rsidRPr="00A604F2">
        <w:rPr>
          <w:sz w:val="28"/>
          <w:szCs w:val="28"/>
        </w:rPr>
        <w:t xml:space="preserve"> </w:t>
      </w:r>
      <w:r w:rsidR="00C543C7">
        <w:rPr>
          <w:sz w:val="28"/>
          <w:szCs w:val="28"/>
        </w:rPr>
        <w:t xml:space="preserve">«Художественно-эстетическое развитие» </w:t>
      </w:r>
      <w:r w:rsidR="00C543C7" w:rsidRPr="00A604F2">
        <w:rPr>
          <w:sz w:val="28"/>
          <w:szCs w:val="28"/>
        </w:rPr>
        <w:t xml:space="preserve"> ребёнка</w:t>
      </w:r>
      <w:r w:rsidR="00C543C7">
        <w:rPr>
          <w:sz w:val="28"/>
          <w:szCs w:val="28"/>
        </w:rPr>
        <w:t xml:space="preserve"> во всех возрастных группах детского сада</w:t>
      </w:r>
      <w:r w:rsidR="00C543C7" w:rsidRPr="00A604F2">
        <w:rPr>
          <w:sz w:val="28"/>
          <w:szCs w:val="28"/>
        </w:rPr>
        <w:t>, а так же используется в режимных моментах и совместной деятельности воспитателя с детьми</w:t>
      </w:r>
      <w:r w:rsidR="00C543C7">
        <w:rPr>
          <w:sz w:val="28"/>
          <w:szCs w:val="28"/>
        </w:rPr>
        <w:t>;</w:t>
      </w:r>
    </w:p>
    <w:p w:rsidR="00C543C7" w:rsidRDefault="00327C5A" w:rsidP="00CB09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="00F13985">
        <w:rPr>
          <w:sz w:val="28"/>
          <w:szCs w:val="28"/>
        </w:rPr>
        <w:t>*</w:t>
      </w:r>
      <w:r w:rsidR="00C543C7">
        <w:rPr>
          <w:sz w:val="28"/>
          <w:szCs w:val="28"/>
        </w:rPr>
        <w:t xml:space="preserve"> программа  </w:t>
      </w:r>
      <w:r>
        <w:rPr>
          <w:sz w:val="28"/>
          <w:szCs w:val="28"/>
        </w:rPr>
        <w:t>полностью замещает раздел «Тропинка в экологию» по образовательной области «Познавательное развитие»</w:t>
      </w:r>
      <w:r w:rsidR="00C543C7" w:rsidRPr="002E5DFF">
        <w:rPr>
          <w:sz w:val="28"/>
          <w:szCs w:val="28"/>
        </w:rPr>
        <w:t xml:space="preserve"> в</w:t>
      </w:r>
      <w:r w:rsidR="00C543C7">
        <w:rPr>
          <w:sz w:val="28"/>
          <w:szCs w:val="28"/>
        </w:rPr>
        <w:t>о</w:t>
      </w:r>
      <w:r w:rsidR="00C543C7" w:rsidRPr="002E5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вторых младших и средних группах, </w:t>
      </w:r>
      <w:r w:rsidR="00C543C7" w:rsidRPr="002E5DFF">
        <w:rPr>
          <w:sz w:val="28"/>
          <w:szCs w:val="28"/>
        </w:rPr>
        <w:t>как в организованной образовательной  деятельности, так и в режимных моментах</w:t>
      </w:r>
      <w:r w:rsidR="00C543C7">
        <w:rPr>
          <w:sz w:val="28"/>
          <w:szCs w:val="28"/>
        </w:rPr>
        <w:t>;</w:t>
      </w:r>
    </w:p>
    <w:p w:rsidR="00327C5A" w:rsidRDefault="00327C5A" w:rsidP="00327C5A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**</w:t>
      </w:r>
      <w:r w:rsidR="00F13985">
        <w:rPr>
          <w:sz w:val="28"/>
          <w:szCs w:val="28"/>
        </w:rPr>
        <w:t>*</w:t>
      </w:r>
      <w:r>
        <w:rPr>
          <w:sz w:val="28"/>
          <w:szCs w:val="28"/>
        </w:rPr>
        <w:t xml:space="preserve"> педагогическая технология дополняет</w:t>
      </w:r>
      <w:r w:rsidRPr="002E5DFF">
        <w:rPr>
          <w:sz w:val="28"/>
          <w:szCs w:val="28"/>
        </w:rPr>
        <w:t xml:space="preserve"> образовательный процесс в</w:t>
      </w:r>
      <w:r>
        <w:rPr>
          <w:sz w:val="28"/>
          <w:szCs w:val="28"/>
        </w:rPr>
        <w:t>о</w:t>
      </w:r>
      <w:r w:rsidRPr="002E5DFF">
        <w:rPr>
          <w:sz w:val="28"/>
          <w:szCs w:val="28"/>
        </w:rPr>
        <w:t xml:space="preserve"> </w:t>
      </w:r>
      <w:r>
        <w:rPr>
          <w:sz w:val="28"/>
          <w:szCs w:val="28"/>
        </w:rPr>
        <w:t>вторых младших и средних группах</w:t>
      </w:r>
      <w:r w:rsidRPr="002E5DFF">
        <w:rPr>
          <w:sz w:val="28"/>
          <w:szCs w:val="28"/>
        </w:rPr>
        <w:t xml:space="preserve"> по </w:t>
      </w:r>
      <w:r>
        <w:rPr>
          <w:sz w:val="28"/>
          <w:szCs w:val="28"/>
        </w:rPr>
        <w:t>образовательной области «Физическое развитие»</w:t>
      </w:r>
      <w:r w:rsidRPr="002E5DFF">
        <w:rPr>
          <w:sz w:val="28"/>
          <w:szCs w:val="28"/>
        </w:rPr>
        <w:t>, как в организованной образовательной  деятельности, так и в режимных моментах</w:t>
      </w:r>
      <w:r>
        <w:rPr>
          <w:sz w:val="28"/>
          <w:szCs w:val="28"/>
        </w:rPr>
        <w:t>;</w:t>
      </w:r>
    </w:p>
    <w:p w:rsidR="00C543C7" w:rsidRDefault="00C543C7" w:rsidP="00327C5A">
      <w:pPr>
        <w:shd w:val="clear" w:color="auto" w:fill="FFFFFF"/>
        <w:ind w:firstLine="708"/>
        <w:jc w:val="both"/>
        <w:rPr>
          <w:sz w:val="28"/>
          <w:szCs w:val="28"/>
        </w:rPr>
      </w:pPr>
      <w:r w:rsidRPr="00327C5A">
        <w:rPr>
          <w:i/>
          <w:sz w:val="28"/>
          <w:szCs w:val="28"/>
        </w:rPr>
        <w:t>**</w:t>
      </w:r>
      <w:r w:rsidR="00F13985">
        <w:rPr>
          <w:i/>
          <w:sz w:val="28"/>
          <w:szCs w:val="28"/>
        </w:rPr>
        <w:t>**</w:t>
      </w:r>
      <w:r w:rsidRPr="004C70DC">
        <w:rPr>
          <w:i/>
        </w:rPr>
        <w:t xml:space="preserve"> </w:t>
      </w:r>
      <w:r w:rsidRPr="002E5DFF">
        <w:rPr>
          <w:sz w:val="28"/>
          <w:szCs w:val="28"/>
        </w:rPr>
        <w:t xml:space="preserve">методическое пособие </w:t>
      </w:r>
      <w:r>
        <w:rPr>
          <w:sz w:val="28"/>
          <w:szCs w:val="28"/>
        </w:rPr>
        <w:t xml:space="preserve"> </w:t>
      </w:r>
      <w:r w:rsidRPr="002E5DFF">
        <w:rPr>
          <w:sz w:val="28"/>
          <w:szCs w:val="28"/>
        </w:rPr>
        <w:t>дополняет образовательный проце</w:t>
      </w:r>
      <w:proofErr w:type="gramStart"/>
      <w:r w:rsidRPr="002E5DFF">
        <w:rPr>
          <w:sz w:val="28"/>
          <w:szCs w:val="28"/>
        </w:rPr>
        <w:t>сс в ст</w:t>
      </w:r>
      <w:proofErr w:type="gramEnd"/>
      <w:r w:rsidRPr="002E5DFF">
        <w:rPr>
          <w:sz w:val="28"/>
          <w:szCs w:val="28"/>
        </w:rPr>
        <w:t>арших и подготовительных группах по всем направлениям развития ребёнка, как в организованной образовательной  деятельности, так и в режимных моментах</w:t>
      </w:r>
      <w:r w:rsidR="00327C5A">
        <w:rPr>
          <w:sz w:val="28"/>
          <w:szCs w:val="28"/>
        </w:rPr>
        <w:t>;</w:t>
      </w:r>
    </w:p>
    <w:p w:rsidR="00327C5A" w:rsidRPr="002E5DFF" w:rsidRDefault="00327C5A" w:rsidP="00327C5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>**</w:t>
      </w:r>
      <w:r w:rsidR="00F13985">
        <w:rPr>
          <w:i/>
          <w:sz w:val="28"/>
          <w:szCs w:val="28"/>
        </w:rPr>
        <w:t>***</w:t>
      </w:r>
      <w:r w:rsidRPr="00327C5A">
        <w:rPr>
          <w:i/>
          <w:sz w:val="28"/>
          <w:szCs w:val="28"/>
        </w:rPr>
        <w:t xml:space="preserve"> </w:t>
      </w:r>
      <w:r w:rsidRPr="00327C5A">
        <w:rPr>
          <w:sz w:val="28"/>
          <w:szCs w:val="28"/>
        </w:rPr>
        <w:t>педагогическая технология</w:t>
      </w:r>
      <w:r w:rsidRPr="002E5D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E5DFF">
        <w:rPr>
          <w:sz w:val="28"/>
          <w:szCs w:val="28"/>
        </w:rPr>
        <w:t>дополняет образовательный процесс в</w:t>
      </w:r>
      <w:r>
        <w:rPr>
          <w:sz w:val="28"/>
          <w:szCs w:val="28"/>
        </w:rPr>
        <w:t>о всех возрастных группах</w:t>
      </w:r>
      <w:r w:rsidRPr="002E5DFF">
        <w:rPr>
          <w:sz w:val="28"/>
          <w:szCs w:val="28"/>
        </w:rPr>
        <w:t xml:space="preserve"> по всем направлениям развития ребёнка, как в организованной образовательной  деятельности, так и в режимных моментах</w:t>
      </w:r>
      <w:r>
        <w:rPr>
          <w:sz w:val="28"/>
          <w:szCs w:val="28"/>
        </w:rPr>
        <w:t>;</w:t>
      </w:r>
    </w:p>
    <w:p w:rsidR="00611262" w:rsidRPr="002E5DFF" w:rsidRDefault="00327C5A" w:rsidP="0061126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***</w:t>
      </w:r>
      <w:r w:rsidR="00F13985">
        <w:rPr>
          <w:sz w:val="28"/>
          <w:szCs w:val="28"/>
        </w:rPr>
        <w:t>***</w:t>
      </w:r>
      <w:r w:rsidR="00611262" w:rsidRPr="002E5DFF">
        <w:rPr>
          <w:sz w:val="28"/>
          <w:szCs w:val="28"/>
        </w:rPr>
        <w:t xml:space="preserve"> программа усиливает </w:t>
      </w:r>
      <w:r w:rsidR="00611262">
        <w:rPr>
          <w:sz w:val="28"/>
          <w:szCs w:val="28"/>
        </w:rPr>
        <w:t>в</w:t>
      </w:r>
      <w:r w:rsidR="00C543C7">
        <w:rPr>
          <w:sz w:val="28"/>
          <w:szCs w:val="28"/>
        </w:rPr>
        <w:t xml:space="preserve"> старших и подготовительных группах</w:t>
      </w:r>
      <w:r w:rsidR="00611262">
        <w:rPr>
          <w:sz w:val="28"/>
          <w:szCs w:val="28"/>
        </w:rPr>
        <w:t xml:space="preserve"> </w:t>
      </w:r>
      <w:r w:rsidR="00611262" w:rsidRPr="002E5DFF">
        <w:rPr>
          <w:sz w:val="28"/>
          <w:szCs w:val="28"/>
        </w:rPr>
        <w:t>раздел «Формирование основ безопасности» в образовательной области «Социаль</w:t>
      </w:r>
      <w:r>
        <w:rPr>
          <w:sz w:val="28"/>
          <w:szCs w:val="28"/>
        </w:rPr>
        <w:t>но  - коммуникативное развитие».</w:t>
      </w:r>
    </w:p>
    <w:p w:rsidR="00327C5A" w:rsidRDefault="00327C5A" w:rsidP="00327C5A">
      <w:pPr>
        <w:spacing w:line="311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</w:p>
    <w:p w:rsidR="00327C5A" w:rsidRDefault="00327C5A" w:rsidP="00327C5A">
      <w:pPr>
        <w:spacing w:line="311" w:lineRule="atLeast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555431">
        <w:rPr>
          <w:b/>
          <w:bCs/>
          <w:color w:val="000000"/>
          <w:sz w:val="28"/>
          <w:szCs w:val="28"/>
        </w:rPr>
        <w:t>1.3. Контингент воспитанников, педагогов, родителей</w:t>
      </w:r>
    </w:p>
    <w:p w:rsidR="00327C5A" w:rsidRDefault="00327C5A" w:rsidP="00327C5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</w:p>
    <w:p w:rsidR="00327C5A" w:rsidRPr="00BC5502" w:rsidRDefault="00327C5A" w:rsidP="00327C5A">
      <w:pPr>
        <w:widowControl w:val="0"/>
        <w:autoSpaceDE w:val="0"/>
        <w:autoSpaceDN w:val="0"/>
        <w:adjustRightInd w:val="0"/>
        <w:ind w:firstLine="567"/>
        <w:jc w:val="both"/>
        <w:rPr>
          <w:b/>
          <w:i/>
          <w:sz w:val="28"/>
          <w:szCs w:val="28"/>
        </w:rPr>
      </w:pPr>
      <w:r w:rsidRPr="00BC5502">
        <w:rPr>
          <w:b/>
          <w:i/>
          <w:sz w:val="28"/>
          <w:szCs w:val="28"/>
        </w:rPr>
        <w:t xml:space="preserve">Общие сведения о коллективе детей, работников, родителей. </w:t>
      </w:r>
    </w:p>
    <w:p w:rsidR="00327C5A" w:rsidRDefault="00327C5A" w:rsidP="00327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C5502">
        <w:rPr>
          <w:sz w:val="28"/>
          <w:szCs w:val="28"/>
        </w:rPr>
        <w:t xml:space="preserve">Основными участниками реализации Программы являются: дети дошкольного возраста, родители (законные представители), педагоги. </w:t>
      </w:r>
    </w:p>
    <w:p w:rsidR="00327C5A" w:rsidRDefault="00327C5A" w:rsidP="00327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43271">
        <w:rPr>
          <w:sz w:val="28"/>
          <w:szCs w:val="28"/>
        </w:rPr>
        <w:t>М</w:t>
      </w:r>
      <w:r>
        <w:rPr>
          <w:sz w:val="28"/>
          <w:szCs w:val="28"/>
        </w:rPr>
        <w:t>А</w:t>
      </w:r>
      <w:r w:rsidRPr="00843271">
        <w:rPr>
          <w:sz w:val="28"/>
          <w:szCs w:val="28"/>
        </w:rPr>
        <w:t xml:space="preserve">ДОУ  </w:t>
      </w:r>
      <w:r>
        <w:rPr>
          <w:sz w:val="28"/>
          <w:szCs w:val="28"/>
        </w:rPr>
        <w:t xml:space="preserve">центр развития - </w:t>
      </w:r>
      <w:r w:rsidRPr="00843271">
        <w:rPr>
          <w:sz w:val="28"/>
          <w:szCs w:val="28"/>
        </w:rPr>
        <w:t xml:space="preserve"> детский сад № </w:t>
      </w:r>
      <w:r>
        <w:rPr>
          <w:sz w:val="28"/>
          <w:szCs w:val="28"/>
        </w:rPr>
        <w:t>70</w:t>
      </w:r>
      <w:r w:rsidRPr="00843271">
        <w:rPr>
          <w:sz w:val="28"/>
          <w:szCs w:val="28"/>
        </w:rPr>
        <w:t xml:space="preserve"> обеспечивает воспитание, обучение и развитие, а также присмотр, уход и оздоровление детей в возрасте от </w:t>
      </w:r>
      <w:r>
        <w:rPr>
          <w:sz w:val="28"/>
          <w:szCs w:val="28"/>
        </w:rPr>
        <w:t>двух</w:t>
      </w:r>
      <w:r w:rsidRPr="00843271">
        <w:rPr>
          <w:sz w:val="28"/>
          <w:szCs w:val="28"/>
        </w:rPr>
        <w:t xml:space="preserve"> лет до семи лет включительно при отсутствии противопоказаний по состоянию здоровья (</w:t>
      </w:r>
      <w:proofErr w:type="gramStart"/>
      <w:r w:rsidRPr="00843271">
        <w:rPr>
          <w:sz w:val="28"/>
          <w:szCs w:val="28"/>
        </w:rPr>
        <w:t>см</w:t>
      </w:r>
      <w:proofErr w:type="gramEnd"/>
      <w:r w:rsidRPr="00843271">
        <w:rPr>
          <w:sz w:val="28"/>
          <w:szCs w:val="28"/>
        </w:rPr>
        <w:t>. Устав)</w:t>
      </w:r>
      <w:r>
        <w:rPr>
          <w:sz w:val="28"/>
          <w:szCs w:val="28"/>
        </w:rPr>
        <w:t xml:space="preserve">. </w:t>
      </w:r>
    </w:p>
    <w:p w:rsidR="00CB0994" w:rsidRDefault="00CB0994" w:rsidP="00327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0994" w:rsidRDefault="00CB0994" w:rsidP="00327C5A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0994" w:rsidRDefault="00CB0994" w:rsidP="00327C5A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327C5A" w:rsidRDefault="00327C5A" w:rsidP="00327C5A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843271">
        <w:rPr>
          <w:color w:val="000000"/>
          <w:sz w:val="28"/>
          <w:szCs w:val="28"/>
        </w:rPr>
        <w:t xml:space="preserve">Режим работы ДОУ: </w:t>
      </w:r>
      <w:r>
        <w:rPr>
          <w:color w:val="000000"/>
          <w:sz w:val="28"/>
          <w:szCs w:val="28"/>
        </w:rPr>
        <w:t xml:space="preserve">с 7.00 до </w:t>
      </w:r>
      <w:r w:rsidRPr="00843271">
        <w:rPr>
          <w:color w:val="000000"/>
          <w:sz w:val="28"/>
          <w:szCs w:val="28"/>
        </w:rPr>
        <w:t>19</w:t>
      </w:r>
      <w:r>
        <w:rPr>
          <w:color w:val="000000"/>
          <w:sz w:val="28"/>
          <w:szCs w:val="28"/>
        </w:rPr>
        <w:t>.00 (ежедневно, кроме субботы и воскресенья, а так - же праздничных дней,  предусмотренных законодательством).</w:t>
      </w:r>
    </w:p>
    <w:p w:rsidR="00327C5A" w:rsidRDefault="00327C5A" w:rsidP="00327C5A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       </w:t>
      </w:r>
      <w:r w:rsidRPr="00560DEF">
        <w:rPr>
          <w:iCs/>
          <w:sz w:val="28"/>
          <w:szCs w:val="28"/>
        </w:rPr>
        <w:t xml:space="preserve">Группы в учреждении комплектуются по одновозрастному принципу, в соответствии с современными психолого-педагогическими и медицинскими </w:t>
      </w:r>
      <w:r w:rsidRPr="00560DEF">
        <w:rPr>
          <w:iCs/>
          <w:sz w:val="28"/>
          <w:szCs w:val="28"/>
        </w:rPr>
        <w:lastRenderedPageBreak/>
        <w:t>рекомендациями.</w:t>
      </w:r>
      <w:r>
        <w:rPr>
          <w:iCs/>
          <w:sz w:val="28"/>
          <w:szCs w:val="28"/>
        </w:rPr>
        <w:t xml:space="preserve"> </w:t>
      </w:r>
      <w:r w:rsidRPr="00560DEF">
        <w:rPr>
          <w:iCs/>
          <w:sz w:val="28"/>
          <w:szCs w:val="28"/>
        </w:rPr>
        <w:t>Количество групп в учреждении определяется исходя из их предельной наполняемости, принятой п</w:t>
      </w:r>
      <w:r>
        <w:rPr>
          <w:iCs/>
          <w:sz w:val="28"/>
          <w:szCs w:val="28"/>
        </w:rPr>
        <w:t xml:space="preserve">ри расчете норматива бюджетного </w:t>
      </w:r>
      <w:r w:rsidRPr="00560DEF">
        <w:rPr>
          <w:iCs/>
          <w:sz w:val="28"/>
          <w:szCs w:val="28"/>
        </w:rPr>
        <w:t>финансирования.</w:t>
      </w:r>
    </w:p>
    <w:p w:rsidR="00327C5A" w:rsidRDefault="00327C5A" w:rsidP="00327C5A">
      <w:pPr>
        <w:shd w:val="clear" w:color="auto" w:fill="FFFFFF" w:themeFill="background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r w:rsidRPr="00590EC2">
        <w:rPr>
          <w:i/>
          <w:sz w:val="28"/>
          <w:szCs w:val="28"/>
        </w:rPr>
        <w:t xml:space="preserve">В </w:t>
      </w:r>
      <w:r w:rsidRPr="00590EC2">
        <w:rPr>
          <w:i/>
          <w:iCs/>
          <w:sz w:val="28"/>
          <w:szCs w:val="28"/>
        </w:rPr>
        <w:t xml:space="preserve"> </w:t>
      </w:r>
      <w:r w:rsidRPr="00590EC2">
        <w:rPr>
          <w:i/>
          <w:sz w:val="28"/>
          <w:szCs w:val="28"/>
        </w:rPr>
        <w:t xml:space="preserve">детском саду  функционируют </w:t>
      </w:r>
      <w:r>
        <w:rPr>
          <w:i/>
          <w:sz w:val="28"/>
          <w:szCs w:val="28"/>
        </w:rPr>
        <w:t>11</w:t>
      </w:r>
      <w:r w:rsidRPr="00590EC2">
        <w:rPr>
          <w:i/>
          <w:sz w:val="28"/>
          <w:szCs w:val="28"/>
        </w:rPr>
        <w:t xml:space="preserve"> </w:t>
      </w:r>
      <w:proofErr w:type="gramStart"/>
      <w:r w:rsidRPr="00590EC2">
        <w:rPr>
          <w:i/>
          <w:sz w:val="28"/>
          <w:szCs w:val="28"/>
        </w:rPr>
        <w:t>групп</w:t>
      </w:r>
      <w:r>
        <w:rPr>
          <w:i/>
          <w:sz w:val="28"/>
          <w:szCs w:val="28"/>
        </w:rPr>
        <w:t xml:space="preserve"> </w:t>
      </w:r>
      <w:r w:rsidRPr="00590EC2">
        <w:rPr>
          <w:i/>
          <w:sz w:val="28"/>
          <w:szCs w:val="28"/>
        </w:rPr>
        <w:t xml:space="preserve"> полного дня</w:t>
      </w:r>
      <w:proofErr w:type="gramEnd"/>
      <w:r w:rsidRPr="00590EC2">
        <w:rPr>
          <w:i/>
          <w:sz w:val="28"/>
          <w:szCs w:val="28"/>
        </w:rPr>
        <w:t xml:space="preserve"> пребывания (понедельник - пятница с 7.00 до 19.00</w:t>
      </w:r>
      <w:r>
        <w:rPr>
          <w:i/>
          <w:sz w:val="28"/>
          <w:szCs w:val="28"/>
        </w:rPr>
        <w:t xml:space="preserve">).  </w:t>
      </w:r>
    </w:p>
    <w:p w:rsidR="00327C5A" w:rsidRDefault="00327C5A" w:rsidP="00327C5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Предельная наполняемость групп </w:t>
      </w:r>
      <w:proofErr w:type="spellStart"/>
      <w:r>
        <w:rPr>
          <w:i/>
          <w:sz w:val="28"/>
          <w:szCs w:val="28"/>
        </w:rPr>
        <w:t>общеразвивающей</w:t>
      </w:r>
      <w:proofErr w:type="spellEnd"/>
      <w:r>
        <w:rPr>
          <w:i/>
          <w:sz w:val="28"/>
          <w:szCs w:val="28"/>
        </w:rPr>
        <w:t xml:space="preserve"> направленности </w:t>
      </w:r>
      <w:r w:rsidRPr="004350AC">
        <w:rPr>
          <w:i/>
          <w:sz w:val="28"/>
          <w:szCs w:val="28"/>
        </w:rPr>
        <w:t xml:space="preserve">согласно </w:t>
      </w:r>
      <w:proofErr w:type="spellStart"/>
      <w:r w:rsidRPr="004350AC">
        <w:rPr>
          <w:i/>
          <w:sz w:val="28"/>
          <w:szCs w:val="28"/>
        </w:rPr>
        <w:t>СанПин</w:t>
      </w:r>
      <w:proofErr w:type="spellEnd"/>
      <w:r w:rsidRPr="004350AC">
        <w:rPr>
          <w:i/>
          <w:sz w:val="28"/>
          <w:szCs w:val="28"/>
        </w:rPr>
        <w:t xml:space="preserve">  2.4.1.3049-13 п.1.9 определяется исходя из расчета площади групповой (игровой) комнаты </w:t>
      </w:r>
      <w:r>
        <w:rPr>
          <w:i/>
          <w:sz w:val="28"/>
          <w:szCs w:val="28"/>
        </w:rPr>
        <w:t xml:space="preserve"> </w:t>
      </w:r>
      <w:r w:rsidRPr="004350A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</w:t>
      </w:r>
      <w:r w:rsidRPr="004350AC">
        <w:rPr>
          <w:i/>
          <w:sz w:val="28"/>
          <w:szCs w:val="28"/>
        </w:rPr>
        <w:t xml:space="preserve">для дошкольного возраста </w:t>
      </w:r>
      <w:proofErr w:type="gramStart"/>
      <w:r w:rsidRPr="004350AC">
        <w:rPr>
          <w:i/>
          <w:sz w:val="28"/>
          <w:szCs w:val="28"/>
        </w:rPr>
        <w:t xml:space="preserve">( </w:t>
      </w:r>
      <w:proofErr w:type="gramEnd"/>
      <w:r w:rsidRPr="004350AC">
        <w:rPr>
          <w:i/>
          <w:sz w:val="28"/>
          <w:szCs w:val="28"/>
        </w:rPr>
        <w:t xml:space="preserve">от 3 до 7 лет) – не менее 2,0 метров квадратных на одного ребенка. </w:t>
      </w:r>
      <w:r w:rsidRPr="004350AC">
        <w:rPr>
          <w:sz w:val="28"/>
          <w:szCs w:val="28"/>
        </w:rPr>
        <w:t xml:space="preserve">   </w:t>
      </w:r>
    </w:p>
    <w:p w:rsidR="00327C5A" w:rsidRPr="00520712" w:rsidRDefault="00327C5A" w:rsidP="00327C5A">
      <w:pPr>
        <w:shd w:val="clear" w:color="auto" w:fill="FFFFFF" w:themeFill="background1"/>
        <w:ind w:firstLine="709"/>
        <w:jc w:val="both"/>
        <w:rPr>
          <w:sz w:val="28"/>
          <w:szCs w:val="28"/>
        </w:rPr>
      </w:pPr>
    </w:p>
    <w:p w:rsidR="00CB0994" w:rsidRDefault="00CB0994" w:rsidP="00CB09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Возрастной контингент воспитанников, его сохранность</w:t>
      </w:r>
    </w:p>
    <w:p w:rsidR="00CB0994" w:rsidRPr="001F656B" w:rsidRDefault="00CB0994" w:rsidP="00CB0994">
      <w:pPr>
        <w:jc w:val="center"/>
        <w:rPr>
          <w:b/>
          <w:sz w:val="28"/>
          <w:szCs w:val="28"/>
        </w:rPr>
      </w:pPr>
    </w:p>
    <w:tbl>
      <w:tblPr>
        <w:tblStyle w:val="-3"/>
        <w:tblW w:w="9072" w:type="dxa"/>
        <w:tblInd w:w="250" w:type="dxa"/>
        <w:tblLayout w:type="fixed"/>
        <w:tblLook w:val="0000"/>
      </w:tblPr>
      <w:tblGrid>
        <w:gridCol w:w="3128"/>
        <w:gridCol w:w="1408"/>
        <w:gridCol w:w="1701"/>
        <w:gridCol w:w="1134"/>
        <w:gridCol w:w="1701"/>
      </w:tblGrid>
      <w:tr w:rsidR="00CB0994" w:rsidTr="00CB0994">
        <w:trPr>
          <w:cnfStyle w:val="000000100000"/>
          <w:trHeight w:val="345"/>
        </w:trPr>
        <w:tc>
          <w:tcPr>
            <w:cnfStyle w:val="000010000000"/>
            <w:tcW w:w="3128" w:type="dxa"/>
            <w:vMerge w:val="restart"/>
          </w:tcPr>
          <w:p w:rsidR="00CB0994" w:rsidRPr="0060261B" w:rsidRDefault="00CB0994" w:rsidP="00526670">
            <w:pPr>
              <w:jc w:val="center"/>
              <w:rPr>
                <w:b/>
              </w:rPr>
            </w:pPr>
            <w:r w:rsidRPr="0060261B">
              <w:rPr>
                <w:b/>
              </w:rPr>
              <w:t>Возрастная группа</w:t>
            </w:r>
          </w:p>
          <w:p w:rsidR="00CB0994" w:rsidRPr="0060261B" w:rsidRDefault="00CB0994" w:rsidP="00526670">
            <w:pPr>
              <w:jc w:val="center"/>
              <w:rPr>
                <w:b/>
              </w:rPr>
            </w:pPr>
          </w:p>
        </w:tc>
        <w:tc>
          <w:tcPr>
            <w:tcW w:w="3109" w:type="dxa"/>
            <w:gridSpan w:val="2"/>
          </w:tcPr>
          <w:p w:rsidR="00CB0994" w:rsidRDefault="00CB0994" w:rsidP="0052667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Кол-во детей</w:t>
            </w:r>
          </w:p>
          <w:p w:rsidR="00CB0994" w:rsidRPr="0060261B" w:rsidRDefault="00CF38C4" w:rsidP="00526670">
            <w:pPr>
              <w:jc w:val="center"/>
              <w:cnfStyle w:val="000000100000"/>
              <w:rPr>
                <w:b/>
              </w:rPr>
            </w:pPr>
            <w:r>
              <w:rPr>
                <w:b/>
              </w:rPr>
              <w:t>на сентябрь 2017</w:t>
            </w:r>
            <w:r w:rsidR="00CB0994" w:rsidRPr="0060261B">
              <w:rPr>
                <w:b/>
              </w:rPr>
              <w:t xml:space="preserve"> г.</w:t>
            </w:r>
          </w:p>
        </w:tc>
        <w:tc>
          <w:tcPr>
            <w:cnfStyle w:val="000010000000"/>
            <w:tcW w:w="2835" w:type="dxa"/>
            <w:gridSpan w:val="2"/>
          </w:tcPr>
          <w:p w:rsidR="00CB0994" w:rsidRDefault="00CB0994" w:rsidP="00526670">
            <w:pPr>
              <w:jc w:val="center"/>
              <w:rPr>
                <w:b/>
              </w:rPr>
            </w:pPr>
            <w:r>
              <w:rPr>
                <w:b/>
              </w:rPr>
              <w:t>Кол-во детей</w:t>
            </w:r>
          </w:p>
          <w:p w:rsidR="00CB0994" w:rsidRPr="0060261B" w:rsidRDefault="00CB0994" w:rsidP="00CF38C4">
            <w:pPr>
              <w:jc w:val="center"/>
              <w:rPr>
                <w:b/>
              </w:rPr>
            </w:pPr>
            <w:r>
              <w:rPr>
                <w:b/>
              </w:rPr>
              <w:t>на май 201</w:t>
            </w:r>
            <w:r w:rsidR="00CF38C4">
              <w:rPr>
                <w:b/>
              </w:rPr>
              <w:t>8</w:t>
            </w:r>
            <w:r>
              <w:rPr>
                <w:b/>
              </w:rPr>
              <w:t xml:space="preserve"> г.</w:t>
            </w:r>
          </w:p>
        </w:tc>
      </w:tr>
      <w:tr w:rsidR="00CB0994" w:rsidTr="00CB0994">
        <w:trPr>
          <w:cnfStyle w:val="000000010000"/>
          <w:trHeight w:val="285"/>
        </w:trPr>
        <w:tc>
          <w:tcPr>
            <w:cnfStyle w:val="000010000000"/>
            <w:tcW w:w="3128" w:type="dxa"/>
            <w:vMerge/>
          </w:tcPr>
          <w:p w:rsidR="00CB0994" w:rsidRPr="0060261B" w:rsidRDefault="00CB0994" w:rsidP="00526670">
            <w:pPr>
              <w:jc w:val="center"/>
              <w:rPr>
                <w:b/>
              </w:rPr>
            </w:pPr>
          </w:p>
        </w:tc>
        <w:tc>
          <w:tcPr>
            <w:tcW w:w="1408" w:type="dxa"/>
          </w:tcPr>
          <w:p w:rsidR="00CB0994" w:rsidRPr="0060261B" w:rsidRDefault="00CB0994" w:rsidP="0052667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cnfStyle w:val="000010000000"/>
            <w:tcW w:w="1701" w:type="dxa"/>
          </w:tcPr>
          <w:p w:rsidR="00CB0994" w:rsidRDefault="00CB0994" w:rsidP="00526670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аполня</w:t>
            </w:r>
            <w:proofErr w:type="spellEnd"/>
          </w:p>
          <w:p w:rsidR="00CB0994" w:rsidRPr="0060261B" w:rsidRDefault="00CB0994" w:rsidP="0052667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емость</w:t>
            </w:r>
            <w:proofErr w:type="spellEnd"/>
          </w:p>
        </w:tc>
        <w:tc>
          <w:tcPr>
            <w:tcW w:w="1134" w:type="dxa"/>
          </w:tcPr>
          <w:p w:rsidR="00CB0994" w:rsidRPr="0060261B" w:rsidRDefault="00E14B0F" w:rsidP="00526670">
            <w:pPr>
              <w:jc w:val="center"/>
              <w:cnfStyle w:val="000000010000"/>
              <w:rPr>
                <w:b/>
              </w:rPr>
            </w:pPr>
            <w:r>
              <w:rPr>
                <w:b/>
              </w:rPr>
              <w:t>Кол-во групп</w:t>
            </w:r>
          </w:p>
        </w:tc>
        <w:tc>
          <w:tcPr>
            <w:cnfStyle w:val="000010000000"/>
            <w:tcW w:w="1701" w:type="dxa"/>
          </w:tcPr>
          <w:p w:rsidR="00CB0994" w:rsidRDefault="00CB0994" w:rsidP="00CB0994">
            <w:pPr>
              <w:jc w:val="center"/>
              <w:rPr>
                <w:b/>
              </w:rPr>
            </w:pPr>
            <w:r>
              <w:rPr>
                <w:b/>
              </w:rPr>
              <w:t>факт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н</w:t>
            </w:r>
            <w:proofErr w:type="gramEnd"/>
            <w:r>
              <w:rPr>
                <w:b/>
              </w:rPr>
              <w:t>аполня</w:t>
            </w:r>
            <w:proofErr w:type="spellEnd"/>
          </w:p>
          <w:p w:rsidR="00CB0994" w:rsidRPr="0060261B" w:rsidRDefault="00CB0994" w:rsidP="00CB0994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емость</w:t>
            </w:r>
            <w:proofErr w:type="spellEnd"/>
          </w:p>
        </w:tc>
      </w:tr>
      <w:tr w:rsidR="00CB0994" w:rsidRPr="00B85165" w:rsidTr="00CB0994">
        <w:trPr>
          <w:cnfStyle w:val="000000100000"/>
          <w:trHeight w:val="360"/>
        </w:trPr>
        <w:tc>
          <w:tcPr>
            <w:cnfStyle w:val="000010000000"/>
            <w:tcW w:w="3128" w:type="dxa"/>
          </w:tcPr>
          <w:p w:rsidR="00CB0994" w:rsidRPr="002117F6" w:rsidRDefault="00CB0994" w:rsidP="00CB0994">
            <w:r>
              <w:t xml:space="preserve">2-я </w:t>
            </w:r>
            <w:r w:rsidRPr="002117F6">
              <w:t xml:space="preserve">младшая группа </w:t>
            </w:r>
            <w:r>
              <w:t>(3-4 года)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101</w:t>
            </w: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102</w:t>
            </w:r>
          </w:p>
        </w:tc>
      </w:tr>
      <w:tr w:rsidR="00CB0994" w:rsidRPr="00B85165" w:rsidTr="00CB0994">
        <w:trPr>
          <w:cnfStyle w:val="000000010000"/>
          <w:trHeight w:val="360"/>
        </w:trPr>
        <w:tc>
          <w:tcPr>
            <w:cnfStyle w:val="000010000000"/>
            <w:tcW w:w="3128" w:type="dxa"/>
          </w:tcPr>
          <w:p w:rsidR="00CB0994" w:rsidRPr="002117F6" w:rsidRDefault="00CB0994" w:rsidP="00526670">
            <w:r w:rsidRPr="002117F6">
              <w:t xml:space="preserve">Средняя группа </w:t>
            </w:r>
            <w:r>
              <w:t>(4-5 лет)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107</w:t>
            </w: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108</w:t>
            </w:r>
          </w:p>
        </w:tc>
      </w:tr>
      <w:tr w:rsidR="00CB0994" w:rsidRPr="00B85165" w:rsidTr="00CB0994">
        <w:trPr>
          <w:cnfStyle w:val="000000100000"/>
          <w:trHeight w:val="360"/>
        </w:trPr>
        <w:tc>
          <w:tcPr>
            <w:cnfStyle w:val="000010000000"/>
            <w:tcW w:w="3128" w:type="dxa"/>
          </w:tcPr>
          <w:p w:rsidR="00CB0994" w:rsidRPr="002117F6" w:rsidRDefault="00CB0994" w:rsidP="00CB0994">
            <w:r>
              <w:t>Старшая группа (5-6 лет)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55</w:t>
            </w: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57</w:t>
            </w:r>
          </w:p>
        </w:tc>
      </w:tr>
      <w:tr w:rsidR="00CB0994" w:rsidRPr="00B85165" w:rsidTr="00CB0994">
        <w:trPr>
          <w:cnfStyle w:val="000000010000"/>
          <w:trHeight w:val="360"/>
        </w:trPr>
        <w:tc>
          <w:tcPr>
            <w:cnfStyle w:val="000010000000"/>
            <w:tcW w:w="3128" w:type="dxa"/>
          </w:tcPr>
          <w:p w:rsidR="00CB0994" w:rsidRDefault="00CB0994" w:rsidP="00CB0994">
            <w:r>
              <w:t xml:space="preserve">Подготовительная </w:t>
            </w:r>
            <w:r w:rsidRPr="002117F6">
              <w:t xml:space="preserve">группа </w:t>
            </w:r>
          </w:p>
          <w:p w:rsidR="00CB0994" w:rsidRDefault="00CB0994" w:rsidP="00CB0994">
            <w:r>
              <w:t>(6-7 лет)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79</w:t>
            </w: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010000"/>
            </w:pP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88</w:t>
            </w:r>
          </w:p>
        </w:tc>
      </w:tr>
      <w:tr w:rsidR="00CB0994" w:rsidRPr="00B85165" w:rsidTr="00CB0994">
        <w:trPr>
          <w:cnfStyle w:val="000000100000"/>
          <w:trHeight w:val="360"/>
        </w:trPr>
        <w:tc>
          <w:tcPr>
            <w:cnfStyle w:val="000010000000"/>
            <w:tcW w:w="3128" w:type="dxa"/>
          </w:tcPr>
          <w:p w:rsidR="00CB0994" w:rsidRPr="002117F6" w:rsidRDefault="00CB0994" w:rsidP="00526670">
            <w:r>
              <w:t>Группа семейного воспитания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1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>
              <w:t>2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  <w:r>
              <w:t>6</w:t>
            </w:r>
          </w:p>
        </w:tc>
      </w:tr>
      <w:tr w:rsidR="00CB0994" w:rsidRPr="00B85165" w:rsidTr="00CB0994">
        <w:trPr>
          <w:cnfStyle w:val="000000010000"/>
          <w:trHeight w:val="360"/>
        </w:trPr>
        <w:tc>
          <w:tcPr>
            <w:cnfStyle w:val="000010000000"/>
            <w:tcW w:w="3128" w:type="dxa"/>
          </w:tcPr>
          <w:p w:rsidR="00CB0994" w:rsidRDefault="00CB0994" w:rsidP="00526670">
            <w:r>
              <w:t>Группа кратковременного пребывания</w:t>
            </w:r>
          </w:p>
        </w:tc>
        <w:tc>
          <w:tcPr>
            <w:tcW w:w="1408" w:type="dxa"/>
          </w:tcPr>
          <w:p w:rsidR="00CB0994" w:rsidRDefault="00CB0994" w:rsidP="00526670">
            <w:pPr>
              <w:jc w:val="center"/>
              <w:cnfStyle w:val="000000010000"/>
            </w:pPr>
            <w:r>
              <w:t>1</w:t>
            </w:r>
          </w:p>
        </w:tc>
        <w:tc>
          <w:tcPr>
            <w:cnfStyle w:val="000010000000"/>
            <w:tcW w:w="1701" w:type="dxa"/>
          </w:tcPr>
          <w:p w:rsidR="00CB0994" w:rsidRDefault="00CB0994" w:rsidP="00526670">
            <w:pPr>
              <w:jc w:val="center"/>
            </w:pPr>
            <w:r>
              <w:t>39</w:t>
            </w:r>
          </w:p>
        </w:tc>
        <w:tc>
          <w:tcPr>
            <w:tcW w:w="1134" w:type="dxa"/>
          </w:tcPr>
          <w:p w:rsidR="00CB0994" w:rsidRDefault="00CB0994" w:rsidP="00526670">
            <w:pPr>
              <w:jc w:val="center"/>
              <w:cnfStyle w:val="000000010000"/>
            </w:pPr>
            <w:r>
              <w:t>1</w:t>
            </w:r>
          </w:p>
        </w:tc>
        <w:tc>
          <w:tcPr>
            <w:cnfStyle w:val="000010000000"/>
            <w:tcW w:w="1701" w:type="dxa"/>
          </w:tcPr>
          <w:p w:rsidR="00CB0994" w:rsidRDefault="00CB0994" w:rsidP="00526670">
            <w:pPr>
              <w:jc w:val="center"/>
            </w:pPr>
            <w:r>
              <w:t>39</w:t>
            </w:r>
          </w:p>
        </w:tc>
      </w:tr>
      <w:tr w:rsidR="00CB0994" w:rsidRPr="00B85165" w:rsidTr="00CB0994">
        <w:trPr>
          <w:cnfStyle w:val="000000100000"/>
          <w:trHeight w:val="360"/>
        </w:trPr>
        <w:tc>
          <w:tcPr>
            <w:cnfStyle w:val="000010000000"/>
            <w:tcW w:w="3128" w:type="dxa"/>
          </w:tcPr>
          <w:p w:rsidR="00CB0994" w:rsidRDefault="00CB0994" w:rsidP="00526670">
            <w:r>
              <w:t xml:space="preserve">Всего </w:t>
            </w:r>
          </w:p>
        </w:tc>
        <w:tc>
          <w:tcPr>
            <w:tcW w:w="1408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 w:rsidRPr="00B85165">
              <w:t>1</w:t>
            </w:r>
            <w:r>
              <w:t>3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</w:p>
        </w:tc>
        <w:tc>
          <w:tcPr>
            <w:tcW w:w="1134" w:type="dxa"/>
          </w:tcPr>
          <w:p w:rsidR="00CB0994" w:rsidRPr="00B85165" w:rsidRDefault="00CB0994" w:rsidP="00526670">
            <w:pPr>
              <w:jc w:val="center"/>
              <w:cnfStyle w:val="000000100000"/>
            </w:pPr>
            <w:r w:rsidRPr="00B85165">
              <w:t>1</w:t>
            </w:r>
            <w:r>
              <w:t>4</w:t>
            </w:r>
          </w:p>
        </w:tc>
        <w:tc>
          <w:tcPr>
            <w:cnfStyle w:val="000010000000"/>
            <w:tcW w:w="1701" w:type="dxa"/>
          </w:tcPr>
          <w:p w:rsidR="00CB0994" w:rsidRPr="00B85165" w:rsidRDefault="00CB0994" w:rsidP="00526670">
            <w:pPr>
              <w:jc w:val="center"/>
            </w:pPr>
          </w:p>
        </w:tc>
      </w:tr>
    </w:tbl>
    <w:p w:rsidR="00CB0994" w:rsidRDefault="00CB0994" w:rsidP="00CB0994">
      <w:pPr>
        <w:rPr>
          <w:sz w:val="28"/>
          <w:szCs w:val="28"/>
        </w:rPr>
      </w:pPr>
    </w:p>
    <w:p w:rsidR="006A053A" w:rsidRDefault="00CB0994" w:rsidP="00E14B0F">
      <w:pPr>
        <w:rPr>
          <w:sz w:val="28"/>
          <w:szCs w:val="28"/>
        </w:rPr>
      </w:pPr>
      <w:r w:rsidRPr="00F95D07">
        <w:rPr>
          <w:sz w:val="28"/>
          <w:szCs w:val="28"/>
        </w:rPr>
        <w:t xml:space="preserve">На начало учебного года </w:t>
      </w:r>
      <w:r>
        <w:rPr>
          <w:sz w:val="28"/>
          <w:szCs w:val="28"/>
        </w:rPr>
        <w:t>МА</w:t>
      </w:r>
      <w:r w:rsidRPr="00F95D07">
        <w:rPr>
          <w:sz w:val="28"/>
          <w:szCs w:val="28"/>
        </w:rPr>
        <w:t>ДОУ укомплектовано полностью. В течение учебного года оттока детей не было. Списочный состав детей оставался в течение года стабильным.</w:t>
      </w:r>
    </w:p>
    <w:p w:rsidR="004635E4" w:rsidRDefault="004635E4" w:rsidP="00E14B0F">
      <w:pPr>
        <w:rPr>
          <w:sz w:val="28"/>
          <w:szCs w:val="28"/>
        </w:rPr>
      </w:pPr>
    </w:p>
    <w:p w:rsidR="004635E4" w:rsidRPr="00082765" w:rsidRDefault="004635E4" w:rsidP="004635E4">
      <w:pPr>
        <w:jc w:val="center"/>
        <w:rPr>
          <w:b/>
          <w:i/>
          <w:color w:val="000000"/>
          <w:sz w:val="28"/>
          <w:szCs w:val="28"/>
        </w:rPr>
      </w:pPr>
      <w:r w:rsidRPr="00082765">
        <w:rPr>
          <w:b/>
          <w:i/>
          <w:sz w:val="28"/>
          <w:szCs w:val="28"/>
        </w:rPr>
        <w:t>С</w:t>
      </w:r>
      <w:r w:rsidRPr="00082765">
        <w:rPr>
          <w:b/>
          <w:i/>
          <w:color w:val="000000"/>
          <w:sz w:val="28"/>
          <w:szCs w:val="28"/>
        </w:rPr>
        <w:t xml:space="preserve">оциальный  статус родителей </w:t>
      </w:r>
    </w:p>
    <w:p w:rsidR="004635E4" w:rsidRDefault="004635E4" w:rsidP="004635E4">
      <w:pPr>
        <w:tabs>
          <w:tab w:val="left" w:pos="180"/>
          <w:tab w:val="center" w:pos="4677"/>
        </w:tabs>
        <w:jc w:val="both"/>
        <w:rPr>
          <w:sz w:val="28"/>
          <w:szCs w:val="28"/>
        </w:rPr>
      </w:pPr>
      <w:r w:rsidRPr="00082765">
        <w:rPr>
          <w:sz w:val="28"/>
          <w:szCs w:val="28"/>
        </w:rPr>
        <w:tab/>
      </w:r>
      <w:r w:rsidRPr="00082765">
        <w:rPr>
          <w:sz w:val="28"/>
          <w:szCs w:val="28"/>
        </w:rPr>
        <w:tab/>
        <w:t xml:space="preserve">  Социальными заказчиками деятельности учреждения являются в первую очередь родители воспитанников. Поэтому коллектив ДОУ пытается создать доброжелательную, психологически комфортную атмосферу, в основе которой лежит определенная система взаимодействия с родителями, взаимопонимание и сотрудничество.</w:t>
      </w:r>
    </w:p>
    <w:p w:rsidR="00972283" w:rsidRDefault="00972283" w:rsidP="00972283">
      <w:pPr>
        <w:tabs>
          <w:tab w:val="left" w:pos="-2700"/>
          <w:tab w:val="left" w:pos="1080"/>
        </w:tabs>
        <w:jc w:val="center"/>
        <w:rPr>
          <w:b/>
          <w:color w:val="0F243E"/>
          <w:sz w:val="28"/>
          <w:szCs w:val="28"/>
        </w:rPr>
      </w:pPr>
    </w:p>
    <w:p w:rsidR="00972283" w:rsidRDefault="00972283" w:rsidP="00972283">
      <w:pPr>
        <w:tabs>
          <w:tab w:val="left" w:pos="-2700"/>
          <w:tab w:val="left" w:pos="1080"/>
        </w:tabs>
        <w:jc w:val="center"/>
        <w:rPr>
          <w:b/>
          <w:color w:val="0F243E"/>
          <w:sz w:val="28"/>
          <w:szCs w:val="28"/>
        </w:rPr>
      </w:pPr>
    </w:p>
    <w:p w:rsidR="00972283" w:rsidRDefault="00972283" w:rsidP="00972283">
      <w:pPr>
        <w:tabs>
          <w:tab w:val="left" w:pos="-2700"/>
          <w:tab w:val="left" w:pos="1080"/>
        </w:tabs>
        <w:jc w:val="center"/>
        <w:rPr>
          <w:b/>
          <w:color w:val="0F243E"/>
          <w:sz w:val="28"/>
          <w:szCs w:val="28"/>
        </w:rPr>
      </w:pPr>
    </w:p>
    <w:p w:rsidR="00972283" w:rsidRPr="00D850B4" w:rsidRDefault="00972283" w:rsidP="00972283">
      <w:pPr>
        <w:tabs>
          <w:tab w:val="left" w:pos="-2700"/>
          <w:tab w:val="left" w:pos="1080"/>
        </w:tabs>
        <w:jc w:val="center"/>
        <w:rPr>
          <w:b/>
          <w:color w:val="0F243E"/>
          <w:sz w:val="28"/>
          <w:szCs w:val="28"/>
        </w:rPr>
      </w:pPr>
    </w:p>
    <w:p w:rsidR="00972283" w:rsidRPr="00337FE4" w:rsidRDefault="00972283" w:rsidP="00972283">
      <w:pPr>
        <w:tabs>
          <w:tab w:val="left" w:pos="-2700"/>
          <w:tab w:val="left" w:pos="1080"/>
        </w:tabs>
        <w:rPr>
          <w:sz w:val="28"/>
          <w:szCs w:val="28"/>
        </w:rPr>
      </w:pPr>
    </w:p>
    <w:tbl>
      <w:tblPr>
        <w:tblW w:w="10031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ayout w:type="fixed"/>
        <w:tblLook w:val="04A0"/>
      </w:tblPr>
      <w:tblGrid>
        <w:gridCol w:w="959"/>
        <w:gridCol w:w="850"/>
        <w:gridCol w:w="709"/>
        <w:gridCol w:w="709"/>
        <w:gridCol w:w="709"/>
        <w:gridCol w:w="708"/>
        <w:gridCol w:w="709"/>
        <w:gridCol w:w="709"/>
        <w:gridCol w:w="992"/>
        <w:gridCol w:w="851"/>
        <w:gridCol w:w="850"/>
        <w:gridCol w:w="709"/>
        <w:gridCol w:w="567"/>
      </w:tblGrid>
      <w:tr w:rsidR="00972283" w:rsidRPr="007412B6" w:rsidTr="00972283">
        <w:tc>
          <w:tcPr>
            <w:tcW w:w="959" w:type="dxa"/>
            <w:vMerge w:val="restart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12B6">
              <w:rPr>
                <w:b/>
                <w:bCs/>
                <w:sz w:val="28"/>
                <w:szCs w:val="28"/>
              </w:rPr>
              <w:t>Кол-во родит.</w:t>
            </w:r>
          </w:p>
        </w:tc>
        <w:tc>
          <w:tcPr>
            <w:tcW w:w="1559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12B6">
              <w:rPr>
                <w:b/>
                <w:bCs/>
                <w:sz w:val="28"/>
                <w:szCs w:val="28"/>
              </w:rPr>
              <w:t>Раб.</w:t>
            </w:r>
          </w:p>
        </w:tc>
        <w:tc>
          <w:tcPr>
            <w:tcW w:w="1418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412B6">
              <w:rPr>
                <w:b/>
                <w:bCs/>
                <w:sz w:val="28"/>
                <w:szCs w:val="28"/>
              </w:rPr>
              <w:t>Служ</w:t>
            </w:r>
            <w:proofErr w:type="spellEnd"/>
            <w:r w:rsidRPr="007412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417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412B6">
              <w:rPr>
                <w:b/>
                <w:bCs/>
                <w:sz w:val="28"/>
                <w:szCs w:val="28"/>
              </w:rPr>
              <w:t>Военнослуж</w:t>
            </w:r>
            <w:proofErr w:type="spellEnd"/>
            <w:r w:rsidRPr="007412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412B6">
              <w:rPr>
                <w:b/>
                <w:bCs/>
                <w:sz w:val="28"/>
                <w:szCs w:val="28"/>
              </w:rPr>
              <w:t>Предприним</w:t>
            </w:r>
            <w:proofErr w:type="spellEnd"/>
            <w:r w:rsidRPr="007412B6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12B6">
              <w:rPr>
                <w:b/>
                <w:bCs/>
                <w:sz w:val="28"/>
                <w:szCs w:val="28"/>
              </w:rPr>
              <w:t xml:space="preserve">домохозяин 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7412B6">
              <w:rPr>
                <w:b/>
                <w:bCs/>
                <w:sz w:val="28"/>
                <w:szCs w:val="28"/>
              </w:rPr>
              <w:t>Безраб</w:t>
            </w:r>
            <w:proofErr w:type="spellEnd"/>
            <w:r w:rsidRPr="007412B6">
              <w:rPr>
                <w:b/>
                <w:bCs/>
                <w:sz w:val="28"/>
                <w:szCs w:val="28"/>
              </w:rPr>
              <w:t>.</w:t>
            </w:r>
          </w:p>
        </w:tc>
      </w:tr>
      <w:tr w:rsidR="00972283" w:rsidRPr="007412B6" w:rsidTr="00972283">
        <w:tc>
          <w:tcPr>
            <w:tcW w:w="959" w:type="dxa"/>
            <w:vMerge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мама</w:t>
            </w:r>
          </w:p>
        </w:tc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папа</w:t>
            </w:r>
          </w:p>
        </w:tc>
      </w:tr>
      <w:tr w:rsidR="00972283" w:rsidRPr="007412B6" w:rsidTr="00972283">
        <w:tc>
          <w:tcPr>
            <w:tcW w:w="9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rPr>
                <w:b/>
                <w:bCs/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7412B6">
              <w:rPr>
                <w:b/>
                <w:bCs/>
                <w:sz w:val="28"/>
                <w:szCs w:val="28"/>
              </w:rPr>
              <w:t>522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63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12,1 %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114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21,8 %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144 чел. 27,6 %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110 чел. 21,1 %</w:t>
            </w:r>
          </w:p>
        </w:tc>
        <w:tc>
          <w:tcPr>
            <w:tcW w:w="70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 xml:space="preserve">2 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0,4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 xml:space="preserve"> %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 xml:space="preserve">5 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 xml:space="preserve">0,9 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17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3,3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46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8,8 %</w:t>
            </w:r>
          </w:p>
        </w:tc>
        <w:tc>
          <w:tcPr>
            <w:tcW w:w="85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0,4 %</w:t>
            </w:r>
          </w:p>
        </w:tc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4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0,8 %</w:t>
            </w:r>
          </w:p>
        </w:tc>
        <w:tc>
          <w:tcPr>
            <w:tcW w:w="567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15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2,9 %</w:t>
            </w:r>
          </w:p>
        </w:tc>
      </w:tr>
      <w:tr w:rsidR="00972283" w:rsidRPr="007412B6" w:rsidTr="00972283">
        <w:tc>
          <w:tcPr>
            <w:tcW w:w="95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right"/>
              <w:rPr>
                <w:b/>
                <w:bCs/>
                <w:sz w:val="28"/>
                <w:szCs w:val="28"/>
              </w:rPr>
            </w:pPr>
            <w:r w:rsidRPr="007412B6">
              <w:rPr>
                <w:b/>
                <w:bCs/>
                <w:sz w:val="28"/>
                <w:szCs w:val="28"/>
              </w:rPr>
              <w:t>Всего: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177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33,9 %</w:t>
            </w:r>
          </w:p>
        </w:tc>
        <w:tc>
          <w:tcPr>
            <w:tcW w:w="1418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254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48,7 %</w:t>
            </w:r>
          </w:p>
        </w:tc>
        <w:tc>
          <w:tcPr>
            <w:tcW w:w="1417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0,4 %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22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4,2 %</w:t>
            </w:r>
          </w:p>
        </w:tc>
        <w:tc>
          <w:tcPr>
            <w:tcW w:w="1701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48 чел.</w:t>
            </w: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9,2 %</w:t>
            </w:r>
          </w:p>
        </w:tc>
        <w:tc>
          <w:tcPr>
            <w:tcW w:w="1276" w:type="dxa"/>
            <w:gridSpan w:val="2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EFD3D2"/>
          </w:tcPr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</w:p>
          <w:p w:rsidR="00972283" w:rsidRPr="007412B6" w:rsidRDefault="00972283" w:rsidP="00526670">
            <w:pPr>
              <w:tabs>
                <w:tab w:val="left" w:pos="-2700"/>
                <w:tab w:val="left" w:pos="1080"/>
              </w:tabs>
              <w:jc w:val="center"/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19 чел.</w:t>
            </w:r>
          </w:p>
          <w:p w:rsidR="00972283" w:rsidRPr="007412B6" w:rsidRDefault="00972283" w:rsidP="00526670">
            <w:pPr>
              <w:rPr>
                <w:sz w:val="28"/>
                <w:szCs w:val="28"/>
              </w:rPr>
            </w:pPr>
            <w:r w:rsidRPr="007412B6">
              <w:rPr>
                <w:sz w:val="28"/>
                <w:szCs w:val="28"/>
              </w:rPr>
              <w:t>3,6 %</w:t>
            </w:r>
          </w:p>
        </w:tc>
      </w:tr>
    </w:tbl>
    <w:p w:rsidR="00972283" w:rsidRDefault="00972283" w:rsidP="00972283">
      <w:pPr>
        <w:ind w:right="-242"/>
        <w:jc w:val="both"/>
        <w:rPr>
          <w:sz w:val="28"/>
          <w:szCs w:val="28"/>
        </w:rPr>
      </w:pPr>
    </w:p>
    <w:p w:rsidR="00972283" w:rsidRPr="00337FE4" w:rsidRDefault="00972283" w:rsidP="00972283">
      <w:pPr>
        <w:ind w:right="-242"/>
        <w:jc w:val="both"/>
        <w:rPr>
          <w:sz w:val="28"/>
          <w:szCs w:val="28"/>
        </w:rPr>
      </w:pPr>
      <w:r w:rsidRPr="00D850B4">
        <w:rPr>
          <w:b/>
          <w:sz w:val="28"/>
          <w:szCs w:val="28"/>
        </w:rPr>
        <w:t>Вывод:</w:t>
      </w:r>
      <w:r>
        <w:rPr>
          <w:sz w:val="28"/>
          <w:szCs w:val="28"/>
        </w:rPr>
        <w:t xml:space="preserve"> </w:t>
      </w:r>
      <w:r w:rsidRPr="00337FE4">
        <w:rPr>
          <w:sz w:val="28"/>
          <w:szCs w:val="28"/>
        </w:rPr>
        <w:t>Социальный паспорт семей воспитанников характеризуется следующими особенностями:</w:t>
      </w:r>
    </w:p>
    <w:p w:rsidR="00972283" w:rsidRPr="00337FE4" w:rsidRDefault="00972283" w:rsidP="00972283">
      <w:pPr>
        <w:widowControl w:val="0"/>
        <w:numPr>
          <w:ilvl w:val="0"/>
          <w:numId w:val="17"/>
        </w:numPr>
        <w:tabs>
          <w:tab w:val="left" w:pos="360"/>
        </w:tabs>
        <w:suppressAutoHyphens/>
        <w:ind w:left="0" w:right="-12" w:firstLine="567"/>
        <w:jc w:val="both"/>
        <w:rPr>
          <w:sz w:val="28"/>
          <w:szCs w:val="28"/>
        </w:rPr>
      </w:pPr>
      <w:r w:rsidRPr="00337FE4">
        <w:rPr>
          <w:sz w:val="28"/>
          <w:szCs w:val="28"/>
        </w:rPr>
        <w:t xml:space="preserve"> разнообразие родительского контингента по социальному статусу: большую часть родителей составляют служащие (48,7 % родителей), достаточно высок процент рабочих (33,9 %); около 13 % родителей не работают;</w:t>
      </w:r>
    </w:p>
    <w:p w:rsidR="00972283" w:rsidRPr="00337FE4" w:rsidRDefault="00972283" w:rsidP="00972283">
      <w:pPr>
        <w:widowControl w:val="0"/>
        <w:numPr>
          <w:ilvl w:val="0"/>
          <w:numId w:val="17"/>
        </w:numPr>
        <w:tabs>
          <w:tab w:val="left" w:pos="360"/>
        </w:tabs>
        <w:suppressAutoHyphens/>
        <w:ind w:left="0" w:right="-12" w:firstLine="567"/>
        <w:jc w:val="both"/>
        <w:rPr>
          <w:sz w:val="28"/>
          <w:szCs w:val="28"/>
        </w:rPr>
      </w:pPr>
      <w:r w:rsidRPr="00337FE4">
        <w:rPr>
          <w:sz w:val="28"/>
          <w:szCs w:val="28"/>
        </w:rPr>
        <w:t xml:space="preserve"> большинство родителей имеют высшее образование (49,6 % родителей), достаточное число родителей имеют образование выше среднего (41,9 %).</w:t>
      </w:r>
    </w:p>
    <w:p w:rsidR="00972283" w:rsidRPr="00337FE4" w:rsidRDefault="00972283" w:rsidP="009722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37FE4">
        <w:rPr>
          <w:sz w:val="28"/>
          <w:szCs w:val="28"/>
        </w:rPr>
        <w:t xml:space="preserve">При этом важно отметить, что преобладает техническая специализация полученного родителями образования; процент родителей с педагогическим и медицинским образованием незначителен. </w:t>
      </w:r>
    </w:p>
    <w:p w:rsidR="00972283" w:rsidRPr="00337FE4" w:rsidRDefault="00972283" w:rsidP="009722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37FE4">
        <w:rPr>
          <w:sz w:val="28"/>
          <w:szCs w:val="28"/>
        </w:rPr>
        <w:t>Также интересен тот факт, что социальный статус и уровень образования выше у матерей по сравнению с отцами.</w:t>
      </w:r>
    </w:p>
    <w:p w:rsidR="00972283" w:rsidRPr="00337FE4" w:rsidRDefault="00972283" w:rsidP="00972283">
      <w:pPr>
        <w:widowControl w:val="0"/>
        <w:suppressAutoHyphens/>
        <w:ind w:firstLine="567"/>
        <w:jc w:val="both"/>
        <w:rPr>
          <w:sz w:val="28"/>
          <w:szCs w:val="28"/>
        </w:rPr>
      </w:pPr>
      <w:r w:rsidRPr="00337FE4">
        <w:rPr>
          <w:sz w:val="28"/>
          <w:szCs w:val="28"/>
        </w:rPr>
        <w:t xml:space="preserve">Проведенный анализ позволяет сделать вывод о том, что педагогическому коллективу ДОУ необходимо разработать и реализовать систему просвещения родителей по проблемам обучения, воспитания и оздоровления детей, а также по вопросам формирования у родителей ценностного </w:t>
      </w:r>
      <w:proofErr w:type="gramStart"/>
      <w:r w:rsidRPr="00337FE4">
        <w:rPr>
          <w:sz w:val="28"/>
          <w:szCs w:val="28"/>
        </w:rPr>
        <w:t>отношения</w:t>
      </w:r>
      <w:proofErr w:type="gramEnd"/>
      <w:r w:rsidRPr="00337FE4">
        <w:rPr>
          <w:sz w:val="28"/>
          <w:szCs w:val="28"/>
        </w:rPr>
        <w:t xml:space="preserve"> как к здоровью детей, так и к своему собственному здоровью. Только после подобной работы будет возможно полноценно включать родителей в процесс проектирования педагогической среды ДОУ.</w:t>
      </w:r>
    </w:p>
    <w:p w:rsidR="004635E4" w:rsidRPr="00E14B0F" w:rsidRDefault="004635E4" w:rsidP="00E14B0F">
      <w:pPr>
        <w:rPr>
          <w:sz w:val="28"/>
          <w:szCs w:val="28"/>
        </w:rPr>
      </w:pPr>
    </w:p>
    <w:p w:rsidR="002117F6" w:rsidRDefault="002117F6" w:rsidP="00B22EF8">
      <w:pPr>
        <w:jc w:val="center"/>
        <w:rPr>
          <w:b/>
          <w:sz w:val="28"/>
          <w:szCs w:val="28"/>
        </w:rPr>
      </w:pPr>
      <w:r w:rsidRPr="002117F6">
        <w:rPr>
          <w:b/>
          <w:sz w:val="28"/>
          <w:szCs w:val="28"/>
        </w:rPr>
        <w:t>Кадровое обеспечение</w:t>
      </w:r>
    </w:p>
    <w:p w:rsidR="00B22EF8" w:rsidRPr="00B22EF8" w:rsidRDefault="00B22EF8" w:rsidP="00B22EF8">
      <w:pPr>
        <w:jc w:val="center"/>
        <w:rPr>
          <w:b/>
          <w:sz w:val="28"/>
          <w:szCs w:val="28"/>
        </w:rPr>
      </w:pP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843"/>
        <w:gridCol w:w="1843"/>
        <w:gridCol w:w="1842"/>
        <w:gridCol w:w="851"/>
        <w:gridCol w:w="1667"/>
      </w:tblGrid>
      <w:tr w:rsidR="002117F6" w:rsidTr="007F66E1">
        <w:trPr>
          <w:trHeight w:val="360"/>
        </w:trPr>
        <w:tc>
          <w:tcPr>
            <w:tcW w:w="1985" w:type="dxa"/>
          </w:tcPr>
          <w:p w:rsidR="002117F6" w:rsidRPr="002117F6" w:rsidRDefault="002117F6" w:rsidP="002117F6">
            <w:pPr>
              <w:ind w:left="180"/>
              <w:jc w:val="center"/>
              <w:rPr>
                <w:b/>
              </w:rPr>
            </w:pPr>
            <w:r w:rsidRPr="002117F6">
              <w:rPr>
                <w:b/>
              </w:rPr>
              <w:t>Ф.И.О.</w:t>
            </w:r>
          </w:p>
        </w:tc>
        <w:tc>
          <w:tcPr>
            <w:tcW w:w="1843" w:type="dxa"/>
          </w:tcPr>
          <w:p w:rsidR="002117F6" w:rsidRPr="002117F6" w:rsidRDefault="002117F6" w:rsidP="002117F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1843" w:type="dxa"/>
          </w:tcPr>
          <w:p w:rsidR="002117F6" w:rsidRDefault="002117F6" w:rsidP="002117F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  <w:p w:rsidR="002117F6" w:rsidRPr="002117F6" w:rsidRDefault="002117F6" w:rsidP="002117F6">
            <w:pPr>
              <w:ind w:left="180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2117F6" w:rsidRPr="002117F6" w:rsidRDefault="002117F6" w:rsidP="002117F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Категория</w:t>
            </w:r>
          </w:p>
        </w:tc>
        <w:tc>
          <w:tcPr>
            <w:tcW w:w="851" w:type="dxa"/>
          </w:tcPr>
          <w:p w:rsidR="002117F6" w:rsidRPr="002117F6" w:rsidRDefault="002117F6" w:rsidP="007F66E1">
            <w:pPr>
              <w:rPr>
                <w:b/>
              </w:rPr>
            </w:pPr>
            <w:r>
              <w:rPr>
                <w:b/>
              </w:rPr>
              <w:t>Стаж</w:t>
            </w:r>
          </w:p>
        </w:tc>
        <w:tc>
          <w:tcPr>
            <w:tcW w:w="1667" w:type="dxa"/>
          </w:tcPr>
          <w:p w:rsidR="002117F6" w:rsidRPr="002117F6" w:rsidRDefault="002117F6" w:rsidP="002117F6">
            <w:pPr>
              <w:ind w:left="180"/>
              <w:jc w:val="center"/>
              <w:rPr>
                <w:b/>
              </w:rPr>
            </w:pPr>
            <w:r>
              <w:rPr>
                <w:b/>
              </w:rPr>
              <w:t>курсы</w:t>
            </w:r>
          </w:p>
        </w:tc>
      </w:tr>
      <w:tr w:rsidR="007F66E1" w:rsidTr="007F66E1">
        <w:trPr>
          <w:trHeight w:val="360"/>
        </w:trPr>
        <w:tc>
          <w:tcPr>
            <w:tcW w:w="1985" w:type="dxa"/>
          </w:tcPr>
          <w:p w:rsidR="007F66E1" w:rsidRPr="002117F6" w:rsidRDefault="007F66E1" w:rsidP="007F66E1">
            <w:proofErr w:type="spellStart"/>
            <w:r>
              <w:t>Пасовец</w:t>
            </w:r>
            <w:proofErr w:type="spellEnd"/>
            <w:r>
              <w:t xml:space="preserve"> А.Ю.</w:t>
            </w:r>
          </w:p>
        </w:tc>
        <w:tc>
          <w:tcPr>
            <w:tcW w:w="1843" w:type="dxa"/>
          </w:tcPr>
          <w:p w:rsidR="007F66E1" w:rsidRPr="002117F6" w:rsidRDefault="007F66E1" w:rsidP="007F66E1">
            <w:pPr>
              <w:jc w:val="center"/>
            </w:pPr>
            <w:r>
              <w:t>заведующая</w:t>
            </w:r>
          </w:p>
        </w:tc>
        <w:tc>
          <w:tcPr>
            <w:tcW w:w="1843" w:type="dxa"/>
          </w:tcPr>
          <w:p w:rsidR="007F66E1" w:rsidRPr="002117F6" w:rsidRDefault="007F66E1" w:rsidP="007F66E1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7F66E1" w:rsidRPr="002117F6" w:rsidRDefault="007F66E1" w:rsidP="007F66E1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7F66E1" w:rsidRPr="002117F6" w:rsidRDefault="007F66E1" w:rsidP="006A053A">
            <w:pPr>
              <w:ind w:left="180"/>
              <w:jc w:val="center"/>
            </w:pPr>
            <w:r>
              <w:t>3</w:t>
            </w:r>
            <w:r w:rsidR="00E14B0F">
              <w:t>4</w:t>
            </w:r>
          </w:p>
        </w:tc>
        <w:tc>
          <w:tcPr>
            <w:tcW w:w="1667" w:type="dxa"/>
          </w:tcPr>
          <w:p w:rsidR="006A053A" w:rsidRDefault="006A053A" w:rsidP="007F66E1">
            <w:pPr>
              <w:ind w:left="180"/>
              <w:jc w:val="center"/>
            </w:pPr>
          </w:p>
          <w:p w:rsidR="007F66E1" w:rsidRPr="002117F6" w:rsidRDefault="006A053A" w:rsidP="006A053A">
            <w:r>
              <w:t>ФИРО, 2015</w:t>
            </w:r>
            <w:r w:rsidR="007F66E1">
              <w:t>г</w:t>
            </w:r>
          </w:p>
        </w:tc>
      </w:tr>
      <w:tr w:rsidR="002117F6" w:rsidTr="007F66E1">
        <w:trPr>
          <w:trHeight w:val="360"/>
        </w:trPr>
        <w:tc>
          <w:tcPr>
            <w:tcW w:w="1985" w:type="dxa"/>
          </w:tcPr>
          <w:p w:rsidR="002117F6" w:rsidRPr="002117F6" w:rsidRDefault="007F66E1" w:rsidP="002117F6">
            <w:r>
              <w:t>Горшенина Т.В.</w:t>
            </w:r>
          </w:p>
        </w:tc>
        <w:tc>
          <w:tcPr>
            <w:tcW w:w="1843" w:type="dxa"/>
          </w:tcPr>
          <w:p w:rsidR="002117F6" w:rsidRPr="002117F6" w:rsidRDefault="00B52A6E" w:rsidP="00B52A6E">
            <w:pPr>
              <w:jc w:val="center"/>
            </w:pPr>
            <w:r>
              <w:t>ст. воспитатель</w:t>
            </w:r>
          </w:p>
        </w:tc>
        <w:tc>
          <w:tcPr>
            <w:tcW w:w="1843" w:type="dxa"/>
          </w:tcPr>
          <w:p w:rsidR="002117F6" w:rsidRPr="002117F6" w:rsidRDefault="00B52A6E" w:rsidP="002117F6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2117F6" w:rsidRPr="002117F6" w:rsidRDefault="00B52A6E" w:rsidP="002117F6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2117F6" w:rsidRPr="002117F6" w:rsidRDefault="008D4F7E" w:rsidP="006A053A">
            <w:pPr>
              <w:ind w:left="180"/>
              <w:jc w:val="center"/>
            </w:pPr>
            <w:r>
              <w:t>2</w:t>
            </w:r>
            <w:r w:rsidR="00E14B0F">
              <w:t>3</w:t>
            </w:r>
          </w:p>
        </w:tc>
        <w:tc>
          <w:tcPr>
            <w:tcW w:w="1667" w:type="dxa"/>
          </w:tcPr>
          <w:p w:rsidR="007F66E1" w:rsidRPr="002117F6" w:rsidRDefault="008D4F7E" w:rsidP="006A053A">
            <w:r>
              <w:t>ФИРО, 201</w:t>
            </w:r>
            <w:r w:rsidR="006A053A">
              <w:t>5</w:t>
            </w:r>
            <w:r w:rsidR="007F66E1">
              <w:t>г</w:t>
            </w:r>
          </w:p>
        </w:tc>
      </w:tr>
      <w:tr w:rsidR="002117F6" w:rsidTr="007F66E1">
        <w:trPr>
          <w:trHeight w:val="360"/>
        </w:trPr>
        <w:tc>
          <w:tcPr>
            <w:tcW w:w="1985" w:type="dxa"/>
          </w:tcPr>
          <w:p w:rsidR="002117F6" w:rsidRPr="002117F6" w:rsidRDefault="00B52A6E" w:rsidP="002117F6">
            <w:r>
              <w:t>Горбенко Е.Н.</w:t>
            </w:r>
          </w:p>
        </w:tc>
        <w:tc>
          <w:tcPr>
            <w:tcW w:w="1843" w:type="dxa"/>
          </w:tcPr>
          <w:p w:rsidR="002117F6" w:rsidRPr="002117F6" w:rsidRDefault="00B52A6E" w:rsidP="00B52A6E">
            <w:pPr>
              <w:jc w:val="center"/>
            </w:pPr>
            <w:r>
              <w:t>инструктор по ФК</w:t>
            </w:r>
          </w:p>
        </w:tc>
        <w:tc>
          <w:tcPr>
            <w:tcW w:w="1843" w:type="dxa"/>
          </w:tcPr>
          <w:p w:rsidR="002117F6" w:rsidRPr="002117F6" w:rsidRDefault="00B52A6E" w:rsidP="002117F6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2117F6" w:rsidRPr="002117F6" w:rsidRDefault="00B52A6E" w:rsidP="002117F6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2117F6" w:rsidRPr="002117F6" w:rsidRDefault="00FD206E" w:rsidP="006A053A">
            <w:pPr>
              <w:ind w:left="180"/>
              <w:jc w:val="center"/>
            </w:pPr>
            <w:r>
              <w:t>2</w:t>
            </w:r>
            <w:r w:rsidR="00E14B0F">
              <w:t>7</w:t>
            </w:r>
          </w:p>
        </w:tc>
        <w:tc>
          <w:tcPr>
            <w:tcW w:w="1667" w:type="dxa"/>
          </w:tcPr>
          <w:p w:rsidR="002117F6" w:rsidRPr="002117F6" w:rsidRDefault="006A053A" w:rsidP="006A053A">
            <w:pPr>
              <w:ind w:left="180"/>
              <w:jc w:val="center"/>
            </w:pPr>
            <w:r>
              <w:t>НСПК</w:t>
            </w:r>
            <w:r w:rsidR="008D4F7E">
              <w:t>, 201</w:t>
            </w:r>
            <w:r>
              <w:t>6</w:t>
            </w:r>
            <w:r w:rsidR="008D4F7E">
              <w:t>г</w:t>
            </w:r>
          </w:p>
        </w:tc>
      </w:tr>
      <w:tr w:rsidR="002117F6" w:rsidTr="007F66E1">
        <w:trPr>
          <w:trHeight w:val="360"/>
        </w:trPr>
        <w:tc>
          <w:tcPr>
            <w:tcW w:w="1985" w:type="dxa"/>
          </w:tcPr>
          <w:p w:rsidR="002117F6" w:rsidRPr="002117F6" w:rsidRDefault="004B1775" w:rsidP="002117F6">
            <w:proofErr w:type="spellStart"/>
            <w:r>
              <w:t>Бестаева</w:t>
            </w:r>
            <w:proofErr w:type="spellEnd"/>
            <w:r>
              <w:t xml:space="preserve"> Г.С.</w:t>
            </w:r>
          </w:p>
        </w:tc>
        <w:tc>
          <w:tcPr>
            <w:tcW w:w="1843" w:type="dxa"/>
          </w:tcPr>
          <w:p w:rsidR="00FD206E" w:rsidRPr="002117F6" w:rsidRDefault="004B1775" w:rsidP="002117F6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2117F6" w:rsidRPr="002117F6" w:rsidRDefault="00B52A6E" w:rsidP="002117F6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2117F6" w:rsidRPr="002117F6" w:rsidRDefault="006A053A" w:rsidP="002117F6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2117F6" w:rsidRPr="002117F6" w:rsidRDefault="003B69E0" w:rsidP="006A053A">
            <w:pPr>
              <w:ind w:left="180"/>
              <w:jc w:val="center"/>
            </w:pPr>
            <w:r>
              <w:t>2</w:t>
            </w:r>
            <w:r w:rsidR="00E14B0F">
              <w:t>4</w:t>
            </w:r>
          </w:p>
        </w:tc>
        <w:tc>
          <w:tcPr>
            <w:tcW w:w="1667" w:type="dxa"/>
          </w:tcPr>
          <w:p w:rsidR="002117F6" w:rsidRDefault="00E14B0F" w:rsidP="006A053A">
            <w:pPr>
              <w:ind w:left="180"/>
              <w:jc w:val="center"/>
            </w:pPr>
            <w:r>
              <w:t>НСПК, 2017</w:t>
            </w:r>
            <w:r w:rsidR="008D4F7E">
              <w:t>г</w:t>
            </w:r>
          </w:p>
          <w:p w:rsidR="00E14B0F" w:rsidRDefault="00E14B0F" w:rsidP="006A053A">
            <w:pPr>
              <w:ind w:left="180"/>
              <w:jc w:val="center"/>
            </w:pPr>
          </w:p>
          <w:p w:rsidR="00972283" w:rsidRDefault="00972283" w:rsidP="006A053A">
            <w:pPr>
              <w:ind w:left="180"/>
              <w:jc w:val="center"/>
            </w:pPr>
          </w:p>
          <w:p w:rsidR="00E14B0F" w:rsidRPr="002117F6" w:rsidRDefault="00E14B0F" w:rsidP="006A053A">
            <w:pPr>
              <w:ind w:left="180"/>
              <w:jc w:val="center"/>
            </w:pPr>
          </w:p>
        </w:tc>
      </w:tr>
      <w:tr w:rsidR="006F544D" w:rsidTr="007F66E1">
        <w:trPr>
          <w:trHeight w:val="360"/>
        </w:trPr>
        <w:tc>
          <w:tcPr>
            <w:tcW w:w="1985" w:type="dxa"/>
          </w:tcPr>
          <w:p w:rsidR="006F544D" w:rsidRDefault="006F544D" w:rsidP="002117F6">
            <w:proofErr w:type="spellStart"/>
            <w:r>
              <w:t>Брускова</w:t>
            </w:r>
            <w:proofErr w:type="spellEnd"/>
            <w:r>
              <w:t xml:space="preserve"> И.В.</w:t>
            </w:r>
          </w:p>
        </w:tc>
        <w:tc>
          <w:tcPr>
            <w:tcW w:w="1843" w:type="dxa"/>
          </w:tcPr>
          <w:p w:rsidR="006F544D" w:rsidRDefault="006F544D" w:rsidP="002117F6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6F544D" w:rsidRDefault="006F544D" w:rsidP="002117F6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6F544D" w:rsidRDefault="006A053A" w:rsidP="002117F6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6F544D" w:rsidRDefault="00E14B0F" w:rsidP="002117F6">
            <w:pPr>
              <w:ind w:left="180"/>
              <w:jc w:val="center"/>
            </w:pPr>
            <w:r>
              <w:t>3</w:t>
            </w:r>
          </w:p>
        </w:tc>
        <w:tc>
          <w:tcPr>
            <w:tcW w:w="1667" w:type="dxa"/>
          </w:tcPr>
          <w:p w:rsidR="006F544D" w:rsidRDefault="006F544D" w:rsidP="004B1775">
            <w:pPr>
              <w:ind w:left="180"/>
              <w:jc w:val="center"/>
            </w:pPr>
            <w:r>
              <w:t>НСЭПК, 2015г</w:t>
            </w:r>
          </w:p>
        </w:tc>
      </w:tr>
      <w:tr w:rsidR="006F544D" w:rsidTr="007F66E1">
        <w:trPr>
          <w:trHeight w:val="360"/>
        </w:trPr>
        <w:tc>
          <w:tcPr>
            <w:tcW w:w="1985" w:type="dxa"/>
          </w:tcPr>
          <w:p w:rsidR="006F544D" w:rsidRDefault="006F544D" w:rsidP="002117F6">
            <w:r>
              <w:t>Жукова Л.А.</w:t>
            </w:r>
          </w:p>
        </w:tc>
        <w:tc>
          <w:tcPr>
            <w:tcW w:w="1843" w:type="dxa"/>
          </w:tcPr>
          <w:p w:rsidR="006F544D" w:rsidRDefault="006F544D" w:rsidP="002117F6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6F544D" w:rsidRDefault="006F544D" w:rsidP="002117F6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6F544D" w:rsidRDefault="006A053A" w:rsidP="002117F6">
            <w:pPr>
              <w:ind w:left="180"/>
              <w:jc w:val="center"/>
            </w:pPr>
            <w:r>
              <w:t xml:space="preserve">соответствие занимаемой </w:t>
            </w:r>
            <w:r>
              <w:lastRenderedPageBreak/>
              <w:t>должности</w:t>
            </w:r>
          </w:p>
        </w:tc>
        <w:tc>
          <w:tcPr>
            <w:tcW w:w="851" w:type="dxa"/>
          </w:tcPr>
          <w:p w:rsidR="006F544D" w:rsidRDefault="00E14B0F" w:rsidP="002117F6">
            <w:pPr>
              <w:ind w:left="180"/>
              <w:jc w:val="center"/>
            </w:pPr>
            <w:r>
              <w:lastRenderedPageBreak/>
              <w:t>3</w:t>
            </w:r>
          </w:p>
        </w:tc>
        <w:tc>
          <w:tcPr>
            <w:tcW w:w="1667" w:type="dxa"/>
          </w:tcPr>
          <w:p w:rsidR="006F544D" w:rsidRDefault="006A053A" w:rsidP="004B1775">
            <w:pPr>
              <w:ind w:left="180"/>
              <w:jc w:val="center"/>
            </w:pPr>
            <w:r>
              <w:t>НС</w:t>
            </w:r>
            <w:r w:rsidR="006F544D">
              <w:t>ПК, 2015г</w:t>
            </w:r>
          </w:p>
        </w:tc>
      </w:tr>
      <w:tr w:rsidR="009E7B0E" w:rsidTr="007F66E1">
        <w:trPr>
          <w:trHeight w:val="360"/>
        </w:trPr>
        <w:tc>
          <w:tcPr>
            <w:tcW w:w="1985" w:type="dxa"/>
          </w:tcPr>
          <w:p w:rsidR="009E7B0E" w:rsidRPr="002117F6" w:rsidRDefault="00B22EF8" w:rsidP="002117F6">
            <w:proofErr w:type="spellStart"/>
            <w:r>
              <w:lastRenderedPageBreak/>
              <w:t>Мели</w:t>
            </w:r>
            <w:r w:rsidR="009E7B0E">
              <w:t>кян</w:t>
            </w:r>
            <w:proofErr w:type="spellEnd"/>
            <w:r w:rsidR="009E7B0E">
              <w:t xml:space="preserve"> И.М.</w:t>
            </w:r>
          </w:p>
        </w:tc>
        <w:tc>
          <w:tcPr>
            <w:tcW w:w="1843" w:type="dxa"/>
          </w:tcPr>
          <w:p w:rsidR="009E7B0E" w:rsidRDefault="009E7B0E" w:rsidP="002117F6">
            <w:pPr>
              <w:ind w:left="180"/>
              <w:jc w:val="center"/>
            </w:pPr>
            <w:r>
              <w:t>муз.</w:t>
            </w:r>
          </w:p>
          <w:p w:rsidR="009E7B0E" w:rsidRPr="002117F6" w:rsidRDefault="009E7B0E" w:rsidP="002117F6">
            <w:pPr>
              <w:ind w:left="180"/>
              <w:jc w:val="center"/>
            </w:pPr>
            <w:r>
              <w:t>руководитель</w:t>
            </w:r>
          </w:p>
        </w:tc>
        <w:tc>
          <w:tcPr>
            <w:tcW w:w="1843" w:type="dxa"/>
          </w:tcPr>
          <w:p w:rsidR="009E7B0E" w:rsidRPr="002117F6" w:rsidRDefault="009E7B0E" w:rsidP="002117F6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9E7B0E" w:rsidRPr="002117F6" w:rsidRDefault="009E7B0E" w:rsidP="002117F6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9E7B0E" w:rsidRPr="002117F6" w:rsidRDefault="00FD206E" w:rsidP="00E14B0F">
            <w:pPr>
              <w:ind w:left="180"/>
              <w:jc w:val="center"/>
            </w:pPr>
            <w:r>
              <w:t>3</w:t>
            </w:r>
            <w:r w:rsidR="00E14B0F">
              <w:t>7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9E7B0E" w:rsidRPr="002117F6" w:rsidRDefault="009E7B0E" w:rsidP="009E7B0E">
            <w:pPr>
              <w:ind w:left="180"/>
              <w:jc w:val="center"/>
            </w:pP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094E75">
            <w:proofErr w:type="spellStart"/>
            <w:r w:rsidRPr="008621DD">
              <w:t>Шпильберг</w:t>
            </w:r>
            <w:proofErr w:type="spellEnd"/>
            <w:r>
              <w:t xml:space="preserve"> Б.Т.</w:t>
            </w:r>
          </w:p>
        </w:tc>
        <w:tc>
          <w:tcPr>
            <w:tcW w:w="1843" w:type="dxa"/>
          </w:tcPr>
          <w:p w:rsidR="00577058" w:rsidRPr="008621DD" w:rsidRDefault="00577058" w:rsidP="00094E75">
            <w:pPr>
              <w:ind w:left="180"/>
              <w:jc w:val="center"/>
            </w:pPr>
            <w:proofErr w:type="spellStart"/>
            <w:r>
              <w:t>муз</w:t>
            </w:r>
            <w:proofErr w:type="gramStart"/>
            <w:r>
              <w:t>.р</w:t>
            </w:r>
            <w:proofErr w:type="gramEnd"/>
            <w:r>
              <w:t>уководитель</w:t>
            </w:r>
            <w:proofErr w:type="spellEnd"/>
          </w:p>
        </w:tc>
        <w:tc>
          <w:tcPr>
            <w:tcW w:w="1843" w:type="dxa"/>
          </w:tcPr>
          <w:p w:rsidR="00577058" w:rsidRPr="008621DD" w:rsidRDefault="00577058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577058" w:rsidRPr="008621DD" w:rsidRDefault="00577058" w:rsidP="00094E75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577058" w:rsidRPr="008621DD" w:rsidRDefault="00577058" w:rsidP="00094E75">
            <w:pPr>
              <w:ind w:left="180"/>
              <w:jc w:val="center"/>
            </w:pPr>
            <w:r>
              <w:t>2</w:t>
            </w:r>
            <w:r w:rsidR="00E14B0F">
              <w:t>8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577058" w:rsidRPr="008621DD" w:rsidRDefault="00577058" w:rsidP="008D4F7E">
            <w:pPr>
              <w:ind w:left="180"/>
              <w:jc w:val="center"/>
            </w:pP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8621DD">
            <w:proofErr w:type="spellStart"/>
            <w:r>
              <w:t>Пухальская</w:t>
            </w:r>
            <w:proofErr w:type="spellEnd"/>
            <w:r>
              <w:t xml:space="preserve"> О.В.</w:t>
            </w:r>
          </w:p>
        </w:tc>
        <w:tc>
          <w:tcPr>
            <w:tcW w:w="1843" w:type="dxa"/>
          </w:tcPr>
          <w:p w:rsidR="00577058" w:rsidRPr="008621DD" w:rsidRDefault="006A053A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577058" w:rsidRPr="008621DD" w:rsidRDefault="00E14B0F" w:rsidP="008621D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577058" w:rsidRPr="008621DD" w:rsidRDefault="00263EBF" w:rsidP="008621DD">
            <w:pPr>
              <w:ind w:left="180"/>
              <w:jc w:val="center"/>
            </w:pPr>
            <w:r>
              <w:t>2</w:t>
            </w:r>
            <w:r w:rsidR="00E14B0F">
              <w:t>6</w:t>
            </w:r>
          </w:p>
        </w:tc>
        <w:tc>
          <w:tcPr>
            <w:tcW w:w="1667" w:type="dxa"/>
          </w:tcPr>
          <w:p w:rsidR="00577058" w:rsidRPr="002117F6" w:rsidRDefault="006F544D" w:rsidP="006F544D">
            <w:pPr>
              <w:ind w:left="180"/>
              <w:jc w:val="center"/>
            </w:pPr>
            <w:r>
              <w:t>МГИ, 2015г</w:t>
            </w: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6F544D" w:rsidP="008621DD">
            <w:r>
              <w:t>Жаворонкова Л.А.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577058" w:rsidRPr="008621DD" w:rsidRDefault="00E14B0F" w:rsidP="008621D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577058" w:rsidRPr="008621DD" w:rsidRDefault="00E14B0F" w:rsidP="00FD206E">
            <w:pPr>
              <w:ind w:left="180"/>
              <w:jc w:val="center"/>
            </w:pPr>
            <w:r>
              <w:t>2</w:t>
            </w:r>
          </w:p>
        </w:tc>
        <w:tc>
          <w:tcPr>
            <w:tcW w:w="1667" w:type="dxa"/>
          </w:tcPr>
          <w:p w:rsidR="00577058" w:rsidRPr="008621DD" w:rsidRDefault="006A053A" w:rsidP="008D4F7E">
            <w:pPr>
              <w:ind w:left="180"/>
              <w:jc w:val="center"/>
            </w:pPr>
            <w:r>
              <w:t>НС</w:t>
            </w:r>
            <w:r w:rsidR="006F544D">
              <w:t>ПК, 2015</w:t>
            </w:r>
            <w:r w:rsidR="008D4F7E">
              <w:t xml:space="preserve">г </w:t>
            </w: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8621DD">
            <w:r>
              <w:t>Тихомирова И.П.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577058" w:rsidRPr="008621DD" w:rsidRDefault="007F66E1" w:rsidP="008621D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577058" w:rsidRPr="008621DD" w:rsidRDefault="00577058" w:rsidP="00FD206E">
            <w:pPr>
              <w:ind w:left="180"/>
              <w:jc w:val="center"/>
            </w:pPr>
            <w:r>
              <w:t>2</w:t>
            </w:r>
            <w:r w:rsidR="00E14B0F">
              <w:t>8</w:t>
            </w:r>
          </w:p>
        </w:tc>
        <w:tc>
          <w:tcPr>
            <w:tcW w:w="1667" w:type="dxa"/>
          </w:tcPr>
          <w:p w:rsidR="00577058" w:rsidRPr="008621DD" w:rsidRDefault="006A053A" w:rsidP="008D4F7E">
            <w:pPr>
              <w:jc w:val="center"/>
            </w:pPr>
            <w:r>
              <w:t>НС</w:t>
            </w:r>
            <w:r w:rsidR="00E14B0F">
              <w:t>ПК, 2016</w:t>
            </w:r>
            <w:r w:rsidR="008D4F7E">
              <w:t xml:space="preserve">г </w:t>
            </w: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8621DD">
            <w:proofErr w:type="spellStart"/>
            <w:r>
              <w:t>Ветрова</w:t>
            </w:r>
            <w:proofErr w:type="spellEnd"/>
            <w:r>
              <w:t xml:space="preserve"> В.Г.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577058" w:rsidRPr="008621DD" w:rsidRDefault="006A053A" w:rsidP="007F66E1">
            <w:pPr>
              <w:ind w:left="180"/>
              <w:jc w:val="center"/>
            </w:pPr>
            <w:r>
              <w:t>4</w:t>
            </w:r>
            <w:r w:rsidR="00E14B0F">
              <w:t>1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577058" w:rsidRPr="002117F6" w:rsidRDefault="00577058" w:rsidP="006A053A">
            <w:pPr>
              <w:ind w:left="180"/>
              <w:jc w:val="center"/>
            </w:pP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8621DD">
            <w:r>
              <w:t>Пушкарь Л.И.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577058" w:rsidRPr="008621DD" w:rsidRDefault="006A053A" w:rsidP="008621DD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577058" w:rsidRPr="008621DD" w:rsidRDefault="008D4F7E" w:rsidP="006A053A">
            <w:pPr>
              <w:ind w:left="180"/>
              <w:jc w:val="center"/>
            </w:pPr>
            <w:r>
              <w:t>2</w:t>
            </w:r>
            <w:r w:rsidR="00E14B0F">
              <w:t>2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577058" w:rsidRPr="002117F6" w:rsidRDefault="00577058" w:rsidP="00BE506A">
            <w:pPr>
              <w:ind w:left="180"/>
              <w:jc w:val="center"/>
            </w:pPr>
          </w:p>
        </w:tc>
      </w:tr>
      <w:tr w:rsidR="00577058" w:rsidTr="007F66E1">
        <w:trPr>
          <w:trHeight w:val="360"/>
        </w:trPr>
        <w:tc>
          <w:tcPr>
            <w:tcW w:w="1985" w:type="dxa"/>
          </w:tcPr>
          <w:p w:rsidR="00577058" w:rsidRPr="008621DD" w:rsidRDefault="00577058" w:rsidP="008621DD">
            <w:proofErr w:type="spellStart"/>
            <w:r>
              <w:t>Богачкова</w:t>
            </w:r>
            <w:proofErr w:type="spellEnd"/>
            <w:r>
              <w:t xml:space="preserve"> Е.А.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577058" w:rsidRPr="008621DD" w:rsidRDefault="00577058" w:rsidP="008621DD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577058" w:rsidRPr="008621DD" w:rsidRDefault="006A053A" w:rsidP="008621D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577058" w:rsidRPr="008621DD" w:rsidRDefault="007F66E1" w:rsidP="008621DD">
            <w:pPr>
              <w:ind w:left="180"/>
              <w:jc w:val="center"/>
            </w:pPr>
            <w:r>
              <w:t>1</w:t>
            </w:r>
            <w:r w:rsidR="00E14B0F">
              <w:t>3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577058" w:rsidRPr="008621DD" w:rsidRDefault="00577058" w:rsidP="006A053A">
            <w:pPr>
              <w:ind w:left="180"/>
              <w:jc w:val="center"/>
            </w:pPr>
          </w:p>
        </w:tc>
      </w:tr>
      <w:tr w:rsidR="008B587C" w:rsidTr="007F66E1">
        <w:trPr>
          <w:trHeight w:val="360"/>
        </w:trPr>
        <w:tc>
          <w:tcPr>
            <w:tcW w:w="1985" w:type="dxa"/>
          </w:tcPr>
          <w:p w:rsidR="008B587C" w:rsidRPr="0093781B" w:rsidRDefault="00E14B0F" w:rsidP="008621DD">
            <w:r>
              <w:t>Иволга В.И.</w:t>
            </w:r>
          </w:p>
        </w:tc>
        <w:tc>
          <w:tcPr>
            <w:tcW w:w="1843" w:type="dxa"/>
          </w:tcPr>
          <w:p w:rsidR="008B587C" w:rsidRDefault="008B587C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8B587C" w:rsidRDefault="008B587C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8B587C" w:rsidRDefault="006A053A" w:rsidP="008621D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8B587C" w:rsidRDefault="00E14B0F" w:rsidP="008621DD">
            <w:pPr>
              <w:ind w:left="180"/>
              <w:jc w:val="center"/>
            </w:pPr>
            <w:r>
              <w:t>20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8B587C" w:rsidRDefault="008B587C" w:rsidP="00352139">
            <w:pPr>
              <w:jc w:val="center"/>
            </w:pPr>
          </w:p>
        </w:tc>
      </w:tr>
      <w:tr w:rsidR="00E14B0F" w:rsidTr="007F66E1">
        <w:trPr>
          <w:trHeight w:val="360"/>
        </w:trPr>
        <w:tc>
          <w:tcPr>
            <w:tcW w:w="1985" w:type="dxa"/>
          </w:tcPr>
          <w:p w:rsidR="00E14B0F" w:rsidRPr="008621DD" w:rsidRDefault="00E14B0F" w:rsidP="008621DD">
            <w:r>
              <w:t>Зверева М.В.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высшая</w:t>
            </w:r>
          </w:p>
        </w:tc>
        <w:tc>
          <w:tcPr>
            <w:tcW w:w="851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E14B0F" w:rsidRDefault="00E14B0F">
            <w:r w:rsidRPr="00F86A59">
              <w:t>НСПК, 2017г</w:t>
            </w:r>
          </w:p>
        </w:tc>
      </w:tr>
      <w:tr w:rsidR="00E14B0F" w:rsidTr="007F66E1">
        <w:trPr>
          <w:trHeight w:val="360"/>
        </w:trPr>
        <w:tc>
          <w:tcPr>
            <w:tcW w:w="1985" w:type="dxa"/>
          </w:tcPr>
          <w:p w:rsidR="00E14B0F" w:rsidRPr="008621DD" w:rsidRDefault="00E14B0F" w:rsidP="008621DD">
            <w:r>
              <w:t>Баркан Т.Б.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E14B0F" w:rsidRPr="008621DD" w:rsidRDefault="00E14B0F" w:rsidP="00FD206E">
            <w:pPr>
              <w:ind w:left="180"/>
              <w:jc w:val="center"/>
            </w:pPr>
            <w:r>
              <w:t>47</w:t>
            </w:r>
          </w:p>
        </w:tc>
        <w:tc>
          <w:tcPr>
            <w:tcW w:w="1667" w:type="dxa"/>
          </w:tcPr>
          <w:p w:rsidR="00E14B0F" w:rsidRDefault="00E14B0F">
            <w:r w:rsidRPr="00F86A59">
              <w:t>НСПК, 2017г</w:t>
            </w:r>
          </w:p>
        </w:tc>
      </w:tr>
      <w:tr w:rsidR="00E14B0F" w:rsidTr="007F66E1">
        <w:trPr>
          <w:trHeight w:val="360"/>
        </w:trPr>
        <w:tc>
          <w:tcPr>
            <w:tcW w:w="1985" w:type="dxa"/>
          </w:tcPr>
          <w:p w:rsidR="00E14B0F" w:rsidRPr="008621DD" w:rsidRDefault="00E14B0F" w:rsidP="008621DD">
            <w:r>
              <w:t>Китаева Е.Л.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E14B0F" w:rsidRPr="008621DD" w:rsidRDefault="00E14B0F" w:rsidP="008621DD">
            <w:pPr>
              <w:ind w:left="180"/>
              <w:jc w:val="center"/>
            </w:pPr>
            <w:r>
              <w:t>12</w:t>
            </w:r>
          </w:p>
        </w:tc>
        <w:tc>
          <w:tcPr>
            <w:tcW w:w="1667" w:type="dxa"/>
          </w:tcPr>
          <w:p w:rsidR="00E14B0F" w:rsidRDefault="00E14B0F">
            <w:r w:rsidRPr="00C75F88">
              <w:t>НСПК, 2017г</w:t>
            </w:r>
          </w:p>
        </w:tc>
      </w:tr>
      <w:tr w:rsidR="00E14B0F" w:rsidTr="007F66E1">
        <w:trPr>
          <w:trHeight w:val="360"/>
        </w:trPr>
        <w:tc>
          <w:tcPr>
            <w:tcW w:w="1985" w:type="dxa"/>
          </w:tcPr>
          <w:p w:rsidR="00E14B0F" w:rsidRDefault="00E14B0F" w:rsidP="00094E75">
            <w:proofErr w:type="spellStart"/>
            <w:r>
              <w:t>Карабаева</w:t>
            </w:r>
            <w:proofErr w:type="spellEnd"/>
            <w:r>
              <w:t xml:space="preserve"> Н.И.</w:t>
            </w:r>
          </w:p>
        </w:tc>
        <w:tc>
          <w:tcPr>
            <w:tcW w:w="1843" w:type="dxa"/>
          </w:tcPr>
          <w:p w:rsidR="00E14B0F" w:rsidRPr="008621DD" w:rsidRDefault="00E14B0F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Pr="008621DD" w:rsidRDefault="00E14B0F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Pr="008621DD" w:rsidRDefault="00E14B0F" w:rsidP="00094E75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E14B0F" w:rsidRPr="008621DD" w:rsidRDefault="00E14B0F" w:rsidP="00094E75">
            <w:pPr>
              <w:ind w:left="180"/>
              <w:jc w:val="center"/>
            </w:pPr>
            <w:r>
              <w:t>7</w:t>
            </w:r>
          </w:p>
        </w:tc>
        <w:tc>
          <w:tcPr>
            <w:tcW w:w="1667" w:type="dxa"/>
          </w:tcPr>
          <w:p w:rsidR="00E14B0F" w:rsidRDefault="00E14B0F">
            <w:r w:rsidRPr="00C75F88">
              <w:t>НСПК, 2017г</w:t>
            </w:r>
          </w:p>
        </w:tc>
      </w:tr>
      <w:tr w:rsidR="00E14B0F" w:rsidTr="00EE5277">
        <w:trPr>
          <w:trHeight w:val="526"/>
        </w:trPr>
        <w:tc>
          <w:tcPr>
            <w:tcW w:w="1985" w:type="dxa"/>
          </w:tcPr>
          <w:p w:rsidR="00E14B0F" w:rsidRPr="0093781B" w:rsidRDefault="00E14B0F" w:rsidP="00094E75">
            <w:r w:rsidRPr="0093781B">
              <w:t>Коваленко З.Н.</w:t>
            </w:r>
          </w:p>
        </w:tc>
        <w:tc>
          <w:tcPr>
            <w:tcW w:w="1843" w:type="dxa"/>
          </w:tcPr>
          <w:p w:rsidR="00E14B0F" w:rsidRDefault="00E14B0F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Default="00E14B0F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Default="00E14B0F" w:rsidP="00094E75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E14B0F" w:rsidRDefault="00E14B0F" w:rsidP="00094E75">
            <w:pPr>
              <w:ind w:left="180"/>
              <w:jc w:val="center"/>
            </w:pPr>
            <w:r>
              <w:t>26</w:t>
            </w:r>
          </w:p>
        </w:tc>
        <w:tc>
          <w:tcPr>
            <w:tcW w:w="1667" w:type="dxa"/>
          </w:tcPr>
          <w:p w:rsidR="00E14B0F" w:rsidRDefault="00E14B0F">
            <w:r w:rsidRPr="00A6535B">
              <w:t>НСПК, 2017г</w:t>
            </w:r>
          </w:p>
        </w:tc>
      </w:tr>
      <w:tr w:rsidR="00E14B0F" w:rsidTr="007F66E1">
        <w:trPr>
          <w:trHeight w:val="360"/>
        </w:trPr>
        <w:tc>
          <w:tcPr>
            <w:tcW w:w="1985" w:type="dxa"/>
          </w:tcPr>
          <w:p w:rsidR="00E14B0F" w:rsidRDefault="00E14B0F" w:rsidP="00094E75"/>
          <w:p w:rsidR="00E14B0F" w:rsidRPr="0093781B" w:rsidRDefault="00E14B0F" w:rsidP="00094E75">
            <w:r w:rsidRPr="0093781B">
              <w:t>Малиновская Е.В.</w:t>
            </w:r>
          </w:p>
        </w:tc>
        <w:tc>
          <w:tcPr>
            <w:tcW w:w="1843" w:type="dxa"/>
          </w:tcPr>
          <w:p w:rsidR="00E14B0F" w:rsidRDefault="00E14B0F" w:rsidP="00094E75">
            <w:pPr>
              <w:ind w:left="180"/>
              <w:jc w:val="center"/>
            </w:pPr>
          </w:p>
          <w:p w:rsidR="00E14B0F" w:rsidRDefault="00E14B0F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14B0F" w:rsidRDefault="00E14B0F" w:rsidP="00094E75">
            <w:pPr>
              <w:ind w:left="180"/>
              <w:jc w:val="center"/>
            </w:pPr>
          </w:p>
          <w:p w:rsidR="00E14B0F" w:rsidRDefault="00E14B0F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Default="00E14B0F" w:rsidP="00094E75">
            <w:pPr>
              <w:ind w:left="180"/>
              <w:jc w:val="center"/>
            </w:pPr>
          </w:p>
          <w:p w:rsidR="00E14B0F" w:rsidRDefault="00E14B0F" w:rsidP="00094E75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E14B0F" w:rsidRDefault="00E14B0F" w:rsidP="00094E75">
            <w:pPr>
              <w:ind w:left="180"/>
              <w:jc w:val="center"/>
            </w:pPr>
          </w:p>
          <w:p w:rsidR="00E14B0F" w:rsidRDefault="00E14B0F" w:rsidP="00094E75">
            <w:pPr>
              <w:ind w:left="180"/>
              <w:jc w:val="center"/>
            </w:pPr>
            <w:r>
              <w:t>9</w:t>
            </w:r>
          </w:p>
        </w:tc>
        <w:tc>
          <w:tcPr>
            <w:tcW w:w="1667" w:type="dxa"/>
          </w:tcPr>
          <w:p w:rsidR="00E14B0F" w:rsidRDefault="00E14B0F">
            <w:r w:rsidRPr="00A6535B">
              <w:t>НСПК, 2017г</w:t>
            </w:r>
          </w:p>
        </w:tc>
      </w:tr>
      <w:tr w:rsidR="00035A2F" w:rsidTr="007F66E1">
        <w:trPr>
          <w:trHeight w:val="360"/>
        </w:trPr>
        <w:tc>
          <w:tcPr>
            <w:tcW w:w="1985" w:type="dxa"/>
          </w:tcPr>
          <w:p w:rsidR="00035A2F" w:rsidRDefault="00035A2F" w:rsidP="00094E75">
            <w:proofErr w:type="spellStart"/>
            <w:r>
              <w:t>Пахоменко</w:t>
            </w:r>
            <w:proofErr w:type="spellEnd"/>
            <w:r>
              <w:t xml:space="preserve"> Д.А.</w:t>
            </w:r>
          </w:p>
        </w:tc>
        <w:tc>
          <w:tcPr>
            <w:tcW w:w="1843" w:type="dxa"/>
          </w:tcPr>
          <w:p w:rsidR="00035A2F" w:rsidRDefault="00352139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035A2F" w:rsidRDefault="00035A2F" w:rsidP="00094E75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6A053A" w:rsidRDefault="00E14B0F" w:rsidP="00094E75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035A2F" w:rsidRDefault="00E14B0F" w:rsidP="00094E75">
            <w:pPr>
              <w:ind w:left="180"/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035A2F" w:rsidRDefault="00035A2F" w:rsidP="006A053A">
            <w:pPr>
              <w:jc w:val="center"/>
            </w:pPr>
          </w:p>
          <w:p w:rsidR="00E14B0F" w:rsidRDefault="00E14B0F" w:rsidP="006A053A">
            <w:pPr>
              <w:jc w:val="center"/>
            </w:pPr>
          </w:p>
          <w:p w:rsidR="00E14B0F" w:rsidRDefault="00E14B0F" w:rsidP="006A053A">
            <w:pPr>
              <w:jc w:val="center"/>
            </w:pPr>
          </w:p>
          <w:p w:rsidR="00E14B0F" w:rsidRDefault="00E14B0F" w:rsidP="006A053A">
            <w:pPr>
              <w:jc w:val="center"/>
            </w:pPr>
          </w:p>
        </w:tc>
      </w:tr>
      <w:tr w:rsidR="00035A2F" w:rsidTr="007F66E1">
        <w:trPr>
          <w:trHeight w:val="360"/>
        </w:trPr>
        <w:tc>
          <w:tcPr>
            <w:tcW w:w="1985" w:type="dxa"/>
          </w:tcPr>
          <w:p w:rsidR="00035A2F" w:rsidRDefault="00E14B0F" w:rsidP="00094E75">
            <w:proofErr w:type="spellStart"/>
            <w:r>
              <w:t>Бестричан</w:t>
            </w:r>
            <w:proofErr w:type="spellEnd"/>
            <w:r>
              <w:t xml:space="preserve"> Т.Ю.</w:t>
            </w:r>
          </w:p>
        </w:tc>
        <w:tc>
          <w:tcPr>
            <w:tcW w:w="1843" w:type="dxa"/>
          </w:tcPr>
          <w:p w:rsidR="00035A2F" w:rsidRDefault="00352139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035A2F" w:rsidRDefault="00035A2F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E14B0F" w:rsidRDefault="006A053A" w:rsidP="00E14B0F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035A2F" w:rsidRPr="009211E4" w:rsidRDefault="00EE5277" w:rsidP="00094E75">
            <w:pPr>
              <w:ind w:left="180"/>
              <w:jc w:val="center"/>
            </w:pPr>
            <w:r>
              <w:t>10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035A2F" w:rsidRDefault="00035A2F" w:rsidP="006A053A">
            <w:pPr>
              <w:jc w:val="center"/>
            </w:pPr>
          </w:p>
        </w:tc>
      </w:tr>
      <w:tr w:rsidR="00035A2F" w:rsidTr="007F66E1">
        <w:trPr>
          <w:trHeight w:val="360"/>
        </w:trPr>
        <w:tc>
          <w:tcPr>
            <w:tcW w:w="1985" w:type="dxa"/>
          </w:tcPr>
          <w:p w:rsidR="00035A2F" w:rsidRDefault="008B587C" w:rsidP="00094E75">
            <w:r>
              <w:t>Олейник</w:t>
            </w:r>
            <w:r w:rsidR="00352139">
              <w:t xml:space="preserve"> Е.В.</w:t>
            </w:r>
          </w:p>
        </w:tc>
        <w:tc>
          <w:tcPr>
            <w:tcW w:w="1843" w:type="dxa"/>
          </w:tcPr>
          <w:p w:rsidR="00035A2F" w:rsidRDefault="00352139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035A2F" w:rsidRDefault="00352139" w:rsidP="00094E75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035A2F" w:rsidRDefault="006A053A" w:rsidP="00094E75">
            <w:pPr>
              <w:ind w:left="180"/>
              <w:jc w:val="center"/>
            </w:pPr>
            <w:r>
              <w:t xml:space="preserve">соответствие занимаемой </w:t>
            </w:r>
            <w:r>
              <w:lastRenderedPageBreak/>
              <w:t>должности</w:t>
            </w:r>
          </w:p>
        </w:tc>
        <w:tc>
          <w:tcPr>
            <w:tcW w:w="851" w:type="dxa"/>
          </w:tcPr>
          <w:p w:rsidR="00035A2F" w:rsidRPr="009211E4" w:rsidRDefault="00E14B0F" w:rsidP="00094E75">
            <w:pPr>
              <w:ind w:left="180"/>
              <w:jc w:val="center"/>
            </w:pPr>
            <w:r>
              <w:lastRenderedPageBreak/>
              <w:t>5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035A2F" w:rsidRDefault="00035A2F" w:rsidP="00263EBF">
            <w:pPr>
              <w:jc w:val="center"/>
            </w:pPr>
          </w:p>
        </w:tc>
      </w:tr>
      <w:tr w:rsidR="00352139" w:rsidTr="007F66E1">
        <w:trPr>
          <w:trHeight w:val="360"/>
        </w:trPr>
        <w:tc>
          <w:tcPr>
            <w:tcW w:w="1985" w:type="dxa"/>
          </w:tcPr>
          <w:p w:rsidR="00352139" w:rsidRDefault="00352139" w:rsidP="00094E75">
            <w:proofErr w:type="spellStart"/>
            <w:r>
              <w:lastRenderedPageBreak/>
              <w:t>Денегина</w:t>
            </w:r>
            <w:proofErr w:type="spellEnd"/>
            <w:r>
              <w:t xml:space="preserve"> Н.А.</w:t>
            </w:r>
          </w:p>
        </w:tc>
        <w:tc>
          <w:tcPr>
            <w:tcW w:w="1843" w:type="dxa"/>
          </w:tcPr>
          <w:p w:rsidR="00352139" w:rsidRDefault="00352139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352139" w:rsidRDefault="00352139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  <w:r>
              <w:t>.</w:t>
            </w:r>
          </w:p>
        </w:tc>
        <w:tc>
          <w:tcPr>
            <w:tcW w:w="1842" w:type="dxa"/>
          </w:tcPr>
          <w:p w:rsidR="00352139" w:rsidRDefault="006A053A" w:rsidP="00094E75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352139" w:rsidRPr="009211E4" w:rsidRDefault="00E14B0F" w:rsidP="00094E75">
            <w:pPr>
              <w:ind w:left="180"/>
              <w:jc w:val="center"/>
            </w:pPr>
            <w:r>
              <w:t>4</w:t>
            </w:r>
          </w:p>
        </w:tc>
        <w:tc>
          <w:tcPr>
            <w:tcW w:w="1667" w:type="dxa"/>
          </w:tcPr>
          <w:p w:rsidR="00352139" w:rsidRDefault="00D90597" w:rsidP="00263EBF">
            <w:pPr>
              <w:jc w:val="center"/>
            </w:pPr>
            <w:r>
              <w:t>ФГУ, г. Москва, 2015</w:t>
            </w:r>
            <w:r w:rsidR="006A053A">
              <w:t>г</w:t>
            </w:r>
          </w:p>
        </w:tc>
      </w:tr>
      <w:tr w:rsidR="004B5008" w:rsidTr="007F66E1">
        <w:trPr>
          <w:trHeight w:val="360"/>
        </w:trPr>
        <w:tc>
          <w:tcPr>
            <w:tcW w:w="1985" w:type="dxa"/>
          </w:tcPr>
          <w:p w:rsidR="004B5008" w:rsidRDefault="00E14B0F" w:rsidP="00094E75">
            <w:proofErr w:type="spellStart"/>
            <w:r>
              <w:t>Медянцева</w:t>
            </w:r>
            <w:proofErr w:type="spellEnd"/>
            <w:r>
              <w:t xml:space="preserve"> Н.А.</w:t>
            </w:r>
          </w:p>
        </w:tc>
        <w:tc>
          <w:tcPr>
            <w:tcW w:w="1843" w:type="dxa"/>
          </w:tcPr>
          <w:p w:rsidR="004B5008" w:rsidRDefault="004B5008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4B5008" w:rsidRDefault="00E14B0F" w:rsidP="00094E75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4B5008" w:rsidRDefault="004635E4" w:rsidP="00094E75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4B5008" w:rsidRPr="009211E4" w:rsidRDefault="004635E4" w:rsidP="00094E75">
            <w:pPr>
              <w:ind w:left="180"/>
              <w:jc w:val="center"/>
            </w:pPr>
            <w:r>
              <w:t>5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2016г</w:t>
            </w:r>
          </w:p>
          <w:p w:rsidR="004B5008" w:rsidRDefault="004B5008" w:rsidP="00263EBF">
            <w:pPr>
              <w:jc w:val="center"/>
            </w:pPr>
          </w:p>
        </w:tc>
      </w:tr>
      <w:tr w:rsidR="00EE5277" w:rsidTr="007F66E1">
        <w:trPr>
          <w:trHeight w:val="360"/>
        </w:trPr>
        <w:tc>
          <w:tcPr>
            <w:tcW w:w="1985" w:type="dxa"/>
          </w:tcPr>
          <w:p w:rsidR="00EE5277" w:rsidRDefault="00E14B0F" w:rsidP="00094E75">
            <w:r>
              <w:t>Помазан О.М</w:t>
            </w:r>
            <w:r w:rsidR="00EE5277">
              <w:t>.</w:t>
            </w:r>
          </w:p>
        </w:tc>
        <w:tc>
          <w:tcPr>
            <w:tcW w:w="1843" w:type="dxa"/>
          </w:tcPr>
          <w:p w:rsidR="00EE5277" w:rsidRDefault="00EE5277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EE5277" w:rsidRDefault="00EE5277" w:rsidP="00094E75">
            <w:pPr>
              <w:ind w:left="180"/>
              <w:jc w:val="center"/>
            </w:pPr>
            <w:r>
              <w:t>высшее</w:t>
            </w:r>
          </w:p>
        </w:tc>
        <w:tc>
          <w:tcPr>
            <w:tcW w:w="1842" w:type="dxa"/>
          </w:tcPr>
          <w:p w:rsidR="00EE5277" w:rsidRDefault="00E14B0F" w:rsidP="006A053A">
            <w:pPr>
              <w:ind w:left="180"/>
              <w:jc w:val="center"/>
            </w:pPr>
            <w:r>
              <w:t>высш</w:t>
            </w:r>
            <w:r w:rsidR="004635E4">
              <w:t>ая</w:t>
            </w:r>
          </w:p>
        </w:tc>
        <w:tc>
          <w:tcPr>
            <w:tcW w:w="851" w:type="dxa"/>
          </w:tcPr>
          <w:p w:rsidR="00EE5277" w:rsidRDefault="00E14B0F" w:rsidP="00094E75">
            <w:pPr>
              <w:ind w:left="180"/>
              <w:jc w:val="center"/>
            </w:pPr>
            <w:r>
              <w:t>26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EE5277" w:rsidRDefault="00EE5277" w:rsidP="00263EBF">
            <w:pPr>
              <w:jc w:val="center"/>
            </w:pPr>
          </w:p>
        </w:tc>
      </w:tr>
      <w:tr w:rsidR="0093781B" w:rsidTr="007F66E1">
        <w:trPr>
          <w:trHeight w:val="360"/>
        </w:trPr>
        <w:tc>
          <w:tcPr>
            <w:tcW w:w="1985" w:type="dxa"/>
          </w:tcPr>
          <w:p w:rsidR="0093781B" w:rsidRDefault="004B76E6" w:rsidP="00094E75">
            <w:proofErr w:type="spellStart"/>
            <w:r>
              <w:t>Поддубная</w:t>
            </w:r>
            <w:proofErr w:type="spellEnd"/>
            <w:r>
              <w:t xml:space="preserve"> С.А</w:t>
            </w:r>
            <w:r w:rsidR="00EE5277">
              <w:t xml:space="preserve"> </w:t>
            </w:r>
          </w:p>
        </w:tc>
        <w:tc>
          <w:tcPr>
            <w:tcW w:w="1843" w:type="dxa"/>
          </w:tcPr>
          <w:p w:rsidR="00E14B0F" w:rsidRDefault="0093781B" w:rsidP="00E14B0F">
            <w:pPr>
              <w:ind w:left="180"/>
              <w:jc w:val="center"/>
            </w:pPr>
            <w:r>
              <w:t xml:space="preserve">воспитатель </w:t>
            </w:r>
          </w:p>
          <w:p w:rsidR="0093781B" w:rsidRDefault="0093781B" w:rsidP="00094E75">
            <w:pPr>
              <w:ind w:left="180"/>
              <w:jc w:val="center"/>
            </w:pPr>
          </w:p>
        </w:tc>
        <w:tc>
          <w:tcPr>
            <w:tcW w:w="1843" w:type="dxa"/>
          </w:tcPr>
          <w:p w:rsidR="0093781B" w:rsidRDefault="004B76E6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</w:p>
        </w:tc>
        <w:tc>
          <w:tcPr>
            <w:tcW w:w="1842" w:type="dxa"/>
          </w:tcPr>
          <w:p w:rsidR="0093781B" w:rsidRDefault="00E14B0F" w:rsidP="00094E75">
            <w:pPr>
              <w:ind w:left="180"/>
              <w:jc w:val="center"/>
            </w:pPr>
            <w:r>
              <w:t>первая</w:t>
            </w:r>
          </w:p>
        </w:tc>
        <w:tc>
          <w:tcPr>
            <w:tcW w:w="851" w:type="dxa"/>
          </w:tcPr>
          <w:p w:rsidR="0093781B" w:rsidRDefault="00E14B0F" w:rsidP="00094E75">
            <w:pPr>
              <w:ind w:left="180"/>
              <w:jc w:val="center"/>
            </w:pPr>
            <w:r>
              <w:t>22</w:t>
            </w:r>
          </w:p>
        </w:tc>
        <w:tc>
          <w:tcPr>
            <w:tcW w:w="1667" w:type="dxa"/>
          </w:tcPr>
          <w:p w:rsidR="0093781B" w:rsidRDefault="00D90597" w:rsidP="00263EBF">
            <w:pPr>
              <w:jc w:val="center"/>
            </w:pPr>
            <w:r>
              <w:t>НС</w:t>
            </w:r>
            <w:r w:rsidR="004B76E6">
              <w:t>ПК, 2015г</w:t>
            </w:r>
          </w:p>
        </w:tc>
      </w:tr>
      <w:tr w:rsidR="00D90597" w:rsidTr="007F66E1">
        <w:trPr>
          <w:trHeight w:val="360"/>
        </w:trPr>
        <w:tc>
          <w:tcPr>
            <w:tcW w:w="1985" w:type="dxa"/>
          </w:tcPr>
          <w:p w:rsidR="00D90597" w:rsidRDefault="00D90597" w:rsidP="00094E75">
            <w:r>
              <w:t>Сотник Л.А.</w:t>
            </w:r>
          </w:p>
        </w:tc>
        <w:tc>
          <w:tcPr>
            <w:tcW w:w="1843" w:type="dxa"/>
          </w:tcPr>
          <w:p w:rsidR="00D90597" w:rsidRDefault="00D90597" w:rsidP="00094E75">
            <w:pPr>
              <w:ind w:left="180"/>
              <w:jc w:val="center"/>
            </w:pPr>
            <w:r>
              <w:t>воспитатель</w:t>
            </w:r>
          </w:p>
        </w:tc>
        <w:tc>
          <w:tcPr>
            <w:tcW w:w="1843" w:type="dxa"/>
          </w:tcPr>
          <w:p w:rsidR="00D90597" w:rsidRDefault="00D90597" w:rsidP="00094E75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</w:p>
        </w:tc>
        <w:tc>
          <w:tcPr>
            <w:tcW w:w="1842" w:type="dxa"/>
          </w:tcPr>
          <w:p w:rsidR="00D90597" w:rsidRDefault="00E14B0F" w:rsidP="00094E75">
            <w:pPr>
              <w:ind w:left="180"/>
              <w:jc w:val="center"/>
            </w:pPr>
            <w:r>
              <w:t>Соответствие занимаемой должности</w:t>
            </w:r>
          </w:p>
        </w:tc>
        <w:tc>
          <w:tcPr>
            <w:tcW w:w="851" w:type="dxa"/>
          </w:tcPr>
          <w:p w:rsidR="00D90597" w:rsidRDefault="00E14B0F" w:rsidP="00094E75">
            <w:pPr>
              <w:ind w:left="180"/>
              <w:jc w:val="center"/>
            </w:pPr>
            <w:r>
              <w:t>6</w:t>
            </w:r>
          </w:p>
        </w:tc>
        <w:tc>
          <w:tcPr>
            <w:tcW w:w="1667" w:type="dxa"/>
          </w:tcPr>
          <w:p w:rsidR="00E14B0F" w:rsidRDefault="00E14B0F" w:rsidP="00E14B0F">
            <w:pPr>
              <w:ind w:left="180"/>
              <w:jc w:val="center"/>
            </w:pPr>
            <w:r>
              <w:t>НСПК, 2017г</w:t>
            </w:r>
          </w:p>
          <w:p w:rsidR="00D90597" w:rsidRDefault="00D90597" w:rsidP="00263EBF">
            <w:pPr>
              <w:jc w:val="center"/>
            </w:pPr>
          </w:p>
        </w:tc>
      </w:tr>
      <w:tr w:rsidR="00D90597" w:rsidTr="007F66E1">
        <w:trPr>
          <w:trHeight w:val="360"/>
        </w:trPr>
        <w:tc>
          <w:tcPr>
            <w:tcW w:w="1985" w:type="dxa"/>
          </w:tcPr>
          <w:p w:rsidR="00D90597" w:rsidRDefault="00E14B0F" w:rsidP="00094E75">
            <w:proofErr w:type="spellStart"/>
            <w:r>
              <w:t>Бутырина</w:t>
            </w:r>
            <w:proofErr w:type="spellEnd"/>
            <w:r>
              <w:t xml:space="preserve"> А.В.</w:t>
            </w:r>
          </w:p>
        </w:tc>
        <w:tc>
          <w:tcPr>
            <w:tcW w:w="1843" w:type="dxa"/>
          </w:tcPr>
          <w:p w:rsidR="00D90597" w:rsidRDefault="00D90597" w:rsidP="00D90597">
            <w:pPr>
              <w:ind w:left="180"/>
              <w:jc w:val="center"/>
            </w:pPr>
            <w:r>
              <w:t xml:space="preserve">воспитатель </w:t>
            </w:r>
          </w:p>
          <w:p w:rsidR="00D90597" w:rsidRDefault="00D90597" w:rsidP="004B76E6">
            <w:pPr>
              <w:ind w:left="180"/>
              <w:jc w:val="center"/>
            </w:pPr>
          </w:p>
        </w:tc>
        <w:tc>
          <w:tcPr>
            <w:tcW w:w="1843" w:type="dxa"/>
          </w:tcPr>
          <w:p w:rsidR="00D90597" w:rsidRDefault="00D90597" w:rsidP="00BB6347">
            <w:pPr>
              <w:ind w:left="180"/>
              <w:jc w:val="center"/>
            </w:pPr>
            <w:r>
              <w:t xml:space="preserve">среднее </w:t>
            </w:r>
            <w:proofErr w:type="gramStart"/>
            <w:r>
              <w:t>спец</w:t>
            </w:r>
            <w:proofErr w:type="gramEnd"/>
          </w:p>
        </w:tc>
        <w:tc>
          <w:tcPr>
            <w:tcW w:w="1842" w:type="dxa"/>
          </w:tcPr>
          <w:p w:rsidR="00D90597" w:rsidRDefault="00D90597" w:rsidP="00BB6347">
            <w:pPr>
              <w:ind w:left="180"/>
              <w:jc w:val="center"/>
            </w:pPr>
            <w:r>
              <w:t>нет</w:t>
            </w:r>
          </w:p>
        </w:tc>
        <w:tc>
          <w:tcPr>
            <w:tcW w:w="851" w:type="dxa"/>
          </w:tcPr>
          <w:p w:rsidR="00D90597" w:rsidRDefault="00D90597" w:rsidP="00BB6347">
            <w:pPr>
              <w:ind w:left="180"/>
              <w:jc w:val="center"/>
            </w:pPr>
            <w:r>
              <w:t xml:space="preserve">11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  <w:tc>
          <w:tcPr>
            <w:tcW w:w="1667" w:type="dxa"/>
          </w:tcPr>
          <w:p w:rsidR="00D90597" w:rsidRDefault="00E14B0F" w:rsidP="00263EBF">
            <w:pPr>
              <w:jc w:val="center"/>
            </w:pPr>
            <w:r>
              <w:t>ИРО КК</w:t>
            </w:r>
            <w:r w:rsidR="00D90597">
              <w:t>, 2016г</w:t>
            </w:r>
          </w:p>
        </w:tc>
      </w:tr>
    </w:tbl>
    <w:p w:rsidR="00D90597" w:rsidRDefault="00D90597" w:rsidP="004635E4">
      <w:pPr>
        <w:pStyle w:val="a6"/>
        <w:rPr>
          <w:rFonts w:ascii="Times New Roman" w:hAnsi="Times New Roman"/>
          <w:sz w:val="28"/>
          <w:szCs w:val="28"/>
        </w:rPr>
      </w:pPr>
    </w:p>
    <w:p w:rsidR="00CB1EB6" w:rsidRDefault="00CF38C4" w:rsidP="00CB1EB6">
      <w:pPr>
        <w:pStyle w:val="a6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</w:t>
      </w:r>
      <w:r w:rsidR="00CB1EB6">
        <w:rPr>
          <w:rFonts w:ascii="Times New Roman" w:hAnsi="Times New Roman"/>
          <w:sz w:val="28"/>
          <w:szCs w:val="28"/>
        </w:rPr>
        <w:t xml:space="preserve"> году </w:t>
      </w:r>
      <w:r w:rsidR="002D2135">
        <w:rPr>
          <w:rFonts w:ascii="Times New Roman" w:hAnsi="Times New Roman"/>
          <w:sz w:val="28"/>
          <w:szCs w:val="28"/>
        </w:rPr>
        <w:t xml:space="preserve">воспитатель </w:t>
      </w:r>
      <w:r>
        <w:rPr>
          <w:rFonts w:ascii="Times New Roman" w:hAnsi="Times New Roman"/>
          <w:sz w:val="28"/>
          <w:szCs w:val="28"/>
        </w:rPr>
        <w:t>Жукова Я.Г.</w:t>
      </w:r>
      <w:r w:rsidR="004635E4">
        <w:rPr>
          <w:rFonts w:ascii="Times New Roman" w:hAnsi="Times New Roman"/>
          <w:sz w:val="28"/>
          <w:szCs w:val="28"/>
        </w:rPr>
        <w:t xml:space="preserve"> стала п</w:t>
      </w:r>
      <w:r>
        <w:rPr>
          <w:rFonts w:ascii="Times New Roman" w:hAnsi="Times New Roman"/>
          <w:sz w:val="28"/>
          <w:szCs w:val="28"/>
        </w:rPr>
        <w:t>обедителем</w:t>
      </w:r>
      <w:r w:rsidR="004635E4">
        <w:rPr>
          <w:rFonts w:ascii="Times New Roman" w:hAnsi="Times New Roman"/>
          <w:sz w:val="28"/>
          <w:szCs w:val="28"/>
        </w:rPr>
        <w:t xml:space="preserve"> краевого конкурса «Работаем по новым стандартам»</w:t>
      </w:r>
      <w:r w:rsidR="00CB1EB6">
        <w:rPr>
          <w:rFonts w:ascii="Times New Roman" w:hAnsi="Times New Roman"/>
          <w:sz w:val="28"/>
          <w:szCs w:val="28"/>
        </w:rPr>
        <w:t>.</w:t>
      </w:r>
    </w:p>
    <w:p w:rsidR="00612E6D" w:rsidRDefault="00CB1EB6" w:rsidP="0061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F38C4">
        <w:rPr>
          <w:sz w:val="28"/>
          <w:szCs w:val="28"/>
        </w:rPr>
        <w:t>7</w:t>
      </w:r>
      <w:r>
        <w:rPr>
          <w:sz w:val="28"/>
          <w:szCs w:val="28"/>
        </w:rPr>
        <w:t xml:space="preserve"> г воспитатель </w:t>
      </w:r>
      <w:proofErr w:type="spellStart"/>
      <w:r w:rsidR="002D2135">
        <w:rPr>
          <w:sz w:val="28"/>
          <w:szCs w:val="28"/>
        </w:rPr>
        <w:t>Денегина</w:t>
      </w:r>
      <w:proofErr w:type="spellEnd"/>
      <w:r w:rsidR="002D2135">
        <w:rPr>
          <w:sz w:val="28"/>
          <w:szCs w:val="28"/>
        </w:rPr>
        <w:t xml:space="preserve"> Н.А.</w:t>
      </w:r>
      <w:r w:rsidR="00D3677B">
        <w:rPr>
          <w:sz w:val="28"/>
          <w:szCs w:val="28"/>
        </w:rPr>
        <w:t xml:space="preserve"> </w:t>
      </w:r>
      <w:r w:rsidR="005A7148">
        <w:rPr>
          <w:sz w:val="28"/>
          <w:szCs w:val="28"/>
        </w:rPr>
        <w:t xml:space="preserve"> стала</w:t>
      </w:r>
      <w:r w:rsidR="00D3677B">
        <w:rPr>
          <w:sz w:val="28"/>
          <w:szCs w:val="28"/>
        </w:rPr>
        <w:t xml:space="preserve"> </w:t>
      </w:r>
      <w:r w:rsidR="004635E4">
        <w:rPr>
          <w:sz w:val="28"/>
          <w:szCs w:val="28"/>
        </w:rPr>
        <w:t xml:space="preserve">победителем, воспитатель </w:t>
      </w:r>
      <w:r w:rsidR="00CF38C4">
        <w:rPr>
          <w:sz w:val="28"/>
          <w:szCs w:val="28"/>
        </w:rPr>
        <w:t>Зверева М.В</w:t>
      </w:r>
      <w:r w:rsidR="004635E4">
        <w:rPr>
          <w:sz w:val="28"/>
          <w:szCs w:val="28"/>
        </w:rPr>
        <w:t>. п</w:t>
      </w:r>
      <w:r w:rsidR="00CF38C4">
        <w:rPr>
          <w:sz w:val="28"/>
          <w:szCs w:val="28"/>
        </w:rPr>
        <w:t>обедитель</w:t>
      </w:r>
      <w:r w:rsidR="004635E4">
        <w:rPr>
          <w:sz w:val="28"/>
          <w:szCs w:val="28"/>
        </w:rPr>
        <w:t xml:space="preserve">  мун</w:t>
      </w:r>
      <w:r w:rsidR="00D90597">
        <w:rPr>
          <w:sz w:val="28"/>
          <w:szCs w:val="28"/>
        </w:rPr>
        <w:t>иципального конкурса</w:t>
      </w:r>
      <w:r w:rsidR="004635E4">
        <w:rPr>
          <w:sz w:val="28"/>
          <w:szCs w:val="28"/>
        </w:rPr>
        <w:t xml:space="preserve"> дидактических пособий по речевому развитию</w:t>
      </w:r>
      <w:r w:rsidR="00D90597">
        <w:rPr>
          <w:sz w:val="28"/>
          <w:szCs w:val="28"/>
        </w:rPr>
        <w:t xml:space="preserve"> «</w:t>
      </w:r>
      <w:r w:rsidR="004635E4">
        <w:rPr>
          <w:sz w:val="28"/>
          <w:szCs w:val="28"/>
        </w:rPr>
        <w:t>Познаем, исследуем, творим</w:t>
      </w:r>
      <w:r w:rsidR="00D90597">
        <w:rPr>
          <w:sz w:val="28"/>
          <w:szCs w:val="28"/>
        </w:rPr>
        <w:t>»</w:t>
      </w:r>
      <w:r w:rsidR="00612E6D">
        <w:rPr>
          <w:sz w:val="28"/>
          <w:szCs w:val="28"/>
        </w:rPr>
        <w:t>.</w:t>
      </w:r>
      <w:r w:rsidR="00D90597">
        <w:rPr>
          <w:sz w:val="28"/>
          <w:szCs w:val="28"/>
        </w:rPr>
        <w:t xml:space="preserve"> </w:t>
      </w:r>
    </w:p>
    <w:p w:rsidR="00CF38C4" w:rsidRDefault="00CF38C4" w:rsidP="00CF38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2017г старший воспитатель Горшенина Т.В. победитель краевого конкурса «Лучшие педагогические работники»</w:t>
      </w:r>
    </w:p>
    <w:p w:rsidR="002D2135" w:rsidRDefault="00CB1EB6" w:rsidP="00612E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85C3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CF38C4">
        <w:rPr>
          <w:sz w:val="28"/>
          <w:szCs w:val="28"/>
        </w:rPr>
        <w:t>В 2018</w:t>
      </w:r>
      <w:r w:rsidR="004635E4">
        <w:rPr>
          <w:sz w:val="28"/>
          <w:szCs w:val="28"/>
        </w:rPr>
        <w:t>г</w:t>
      </w:r>
      <w:r w:rsidR="00612E6D">
        <w:rPr>
          <w:sz w:val="28"/>
          <w:szCs w:val="28"/>
        </w:rPr>
        <w:t xml:space="preserve"> воспитатель </w:t>
      </w:r>
      <w:proofErr w:type="spellStart"/>
      <w:r w:rsidR="00CF38C4">
        <w:rPr>
          <w:sz w:val="28"/>
          <w:szCs w:val="28"/>
        </w:rPr>
        <w:t>Денегина</w:t>
      </w:r>
      <w:proofErr w:type="spellEnd"/>
      <w:r w:rsidR="00CF38C4">
        <w:rPr>
          <w:sz w:val="28"/>
          <w:szCs w:val="28"/>
        </w:rPr>
        <w:t xml:space="preserve"> Н.А.</w:t>
      </w:r>
      <w:r w:rsidR="00612E6D">
        <w:rPr>
          <w:sz w:val="28"/>
          <w:szCs w:val="28"/>
        </w:rPr>
        <w:t xml:space="preserve"> победитель </w:t>
      </w:r>
      <w:r w:rsidR="004635E4">
        <w:rPr>
          <w:sz w:val="28"/>
          <w:szCs w:val="28"/>
        </w:rPr>
        <w:t xml:space="preserve">краевого </w:t>
      </w:r>
      <w:r w:rsidR="00612E6D">
        <w:rPr>
          <w:sz w:val="28"/>
          <w:szCs w:val="28"/>
        </w:rPr>
        <w:t xml:space="preserve">конкурса </w:t>
      </w:r>
      <w:r w:rsidR="004635E4">
        <w:rPr>
          <w:sz w:val="28"/>
          <w:szCs w:val="28"/>
        </w:rPr>
        <w:t>«Лучшие педагогические работники»</w:t>
      </w:r>
    </w:p>
    <w:p w:rsidR="00515A35" w:rsidRDefault="005A7148" w:rsidP="00515A3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F38C4">
        <w:rPr>
          <w:sz w:val="28"/>
          <w:szCs w:val="28"/>
        </w:rPr>
        <w:t>7-2018</w:t>
      </w:r>
      <w:r>
        <w:rPr>
          <w:sz w:val="28"/>
          <w:szCs w:val="28"/>
        </w:rPr>
        <w:t xml:space="preserve">г. </w:t>
      </w:r>
      <w:r w:rsidR="002D2135">
        <w:rPr>
          <w:sz w:val="28"/>
          <w:szCs w:val="28"/>
        </w:rPr>
        <w:t xml:space="preserve">МАДОУ ЦРР – детский сад №70 </w:t>
      </w:r>
      <w:r w:rsidR="00612E6D">
        <w:rPr>
          <w:sz w:val="28"/>
          <w:szCs w:val="28"/>
        </w:rPr>
        <w:t xml:space="preserve">присвоено две </w:t>
      </w:r>
      <w:r w:rsidR="004635E4">
        <w:rPr>
          <w:sz w:val="28"/>
          <w:szCs w:val="28"/>
        </w:rPr>
        <w:t xml:space="preserve"> краевые </w:t>
      </w:r>
      <w:proofErr w:type="spellStart"/>
      <w:r w:rsidR="004635E4">
        <w:rPr>
          <w:sz w:val="28"/>
          <w:szCs w:val="28"/>
        </w:rPr>
        <w:t>стажировочные</w:t>
      </w:r>
      <w:proofErr w:type="spellEnd"/>
      <w:r w:rsidR="004635E4">
        <w:rPr>
          <w:sz w:val="28"/>
          <w:szCs w:val="28"/>
        </w:rPr>
        <w:t xml:space="preserve"> площадки, краевая инновационная площадка</w:t>
      </w:r>
      <w:r w:rsidR="00CF38C4">
        <w:rPr>
          <w:sz w:val="28"/>
          <w:szCs w:val="28"/>
        </w:rPr>
        <w:t>, федеральная экспериментальная площадка</w:t>
      </w:r>
      <w:r w:rsidR="004635E4">
        <w:rPr>
          <w:sz w:val="28"/>
          <w:szCs w:val="28"/>
        </w:rPr>
        <w:t>.</w:t>
      </w:r>
    </w:p>
    <w:p w:rsidR="009F433B" w:rsidRDefault="00B27809" w:rsidP="00D85C3F">
      <w:pPr>
        <w:ind w:firstLine="708"/>
        <w:jc w:val="both"/>
        <w:rPr>
          <w:sz w:val="28"/>
          <w:szCs w:val="28"/>
        </w:rPr>
      </w:pPr>
      <w:r w:rsidRPr="00B27809">
        <w:rPr>
          <w:sz w:val="28"/>
          <w:szCs w:val="28"/>
        </w:rPr>
        <w:t>В</w:t>
      </w:r>
      <w:r w:rsidR="00577058">
        <w:rPr>
          <w:sz w:val="28"/>
          <w:szCs w:val="28"/>
        </w:rPr>
        <w:t xml:space="preserve"> 20</w:t>
      </w:r>
      <w:r w:rsidR="004B5008">
        <w:rPr>
          <w:sz w:val="28"/>
          <w:szCs w:val="28"/>
        </w:rPr>
        <w:t>1</w:t>
      </w:r>
      <w:r w:rsidR="00CF38C4">
        <w:rPr>
          <w:sz w:val="28"/>
          <w:szCs w:val="28"/>
        </w:rPr>
        <w:t>7</w:t>
      </w:r>
      <w:r w:rsidR="004B5008">
        <w:rPr>
          <w:sz w:val="28"/>
          <w:szCs w:val="28"/>
        </w:rPr>
        <w:t xml:space="preserve"> – 201</w:t>
      </w:r>
      <w:r w:rsidR="00CF38C4">
        <w:rPr>
          <w:sz w:val="28"/>
          <w:szCs w:val="28"/>
        </w:rPr>
        <w:t>8</w:t>
      </w:r>
      <w:r w:rsidR="004B1775">
        <w:rPr>
          <w:sz w:val="28"/>
          <w:szCs w:val="28"/>
        </w:rPr>
        <w:t xml:space="preserve"> учебном году был</w:t>
      </w:r>
      <w:r w:rsidR="002D2135">
        <w:rPr>
          <w:sz w:val="28"/>
          <w:szCs w:val="28"/>
        </w:rPr>
        <w:t>и</w:t>
      </w:r>
      <w:r w:rsidR="004B1775">
        <w:rPr>
          <w:sz w:val="28"/>
          <w:szCs w:val="28"/>
        </w:rPr>
        <w:t xml:space="preserve"> аттестован</w:t>
      </w:r>
      <w:r w:rsidR="002D2135">
        <w:rPr>
          <w:sz w:val="28"/>
          <w:szCs w:val="28"/>
        </w:rPr>
        <w:t>ы</w:t>
      </w:r>
      <w:r w:rsidR="00D85C3F">
        <w:rPr>
          <w:sz w:val="28"/>
          <w:szCs w:val="28"/>
        </w:rPr>
        <w:t xml:space="preserve"> на </w:t>
      </w:r>
      <w:r w:rsidR="00612E6D">
        <w:rPr>
          <w:sz w:val="28"/>
          <w:szCs w:val="28"/>
        </w:rPr>
        <w:t xml:space="preserve">первую категорию воспитатель </w:t>
      </w:r>
      <w:proofErr w:type="spellStart"/>
      <w:r w:rsidR="00CF38C4">
        <w:rPr>
          <w:sz w:val="28"/>
          <w:szCs w:val="28"/>
        </w:rPr>
        <w:t>Карабаева</w:t>
      </w:r>
      <w:proofErr w:type="spellEnd"/>
      <w:r w:rsidR="00CF38C4">
        <w:rPr>
          <w:sz w:val="28"/>
          <w:szCs w:val="28"/>
        </w:rPr>
        <w:t xml:space="preserve"> Н.И</w:t>
      </w:r>
      <w:r w:rsidR="004635E4">
        <w:rPr>
          <w:sz w:val="28"/>
          <w:szCs w:val="28"/>
        </w:rPr>
        <w:t>.</w:t>
      </w:r>
      <w:r w:rsidR="00612E6D">
        <w:rPr>
          <w:sz w:val="28"/>
          <w:szCs w:val="28"/>
        </w:rPr>
        <w:t xml:space="preserve">, воспитатель </w:t>
      </w:r>
      <w:proofErr w:type="spellStart"/>
      <w:r w:rsidR="00CF38C4">
        <w:rPr>
          <w:sz w:val="28"/>
          <w:szCs w:val="28"/>
        </w:rPr>
        <w:t>Брускова</w:t>
      </w:r>
      <w:proofErr w:type="spellEnd"/>
      <w:r w:rsidR="00CF38C4">
        <w:rPr>
          <w:sz w:val="28"/>
          <w:szCs w:val="28"/>
        </w:rPr>
        <w:t xml:space="preserve"> И.В., на высшую категорию воспитатели: Тихомирова И.П., </w:t>
      </w:r>
      <w:proofErr w:type="spellStart"/>
      <w:r w:rsidR="00CF38C4">
        <w:rPr>
          <w:sz w:val="28"/>
          <w:szCs w:val="28"/>
        </w:rPr>
        <w:t>Денегина</w:t>
      </w:r>
      <w:proofErr w:type="spellEnd"/>
      <w:r w:rsidR="00CF38C4">
        <w:rPr>
          <w:sz w:val="28"/>
          <w:szCs w:val="28"/>
        </w:rPr>
        <w:t xml:space="preserve"> Н.А.</w:t>
      </w:r>
    </w:p>
    <w:p w:rsidR="004635E4" w:rsidRPr="004635E4" w:rsidRDefault="004635E4" w:rsidP="004635E4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E5F05">
        <w:rPr>
          <w:sz w:val="28"/>
          <w:szCs w:val="28"/>
        </w:rPr>
        <w:t>Все педагоги своевре</w:t>
      </w:r>
      <w:r>
        <w:rPr>
          <w:sz w:val="28"/>
          <w:szCs w:val="28"/>
        </w:rPr>
        <w:t>менно проходят</w:t>
      </w:r>
      <w:r w:rsidRPr="00454809">
        <w:rPr>
          <w:sz w:val="28"/>
          <w:szCs w:val="28"/>
        </w:rPr>
        <w:t xml:space="preserve"> </w:t>
      </w:r>
      <w:r w:rsidRPr="00CF4A99">
        <w:rPr>
          <w:sz w:val="28"/>
          <w:szCs w:val="28"/>
        </w:rPr>
        <w:t>курсы повышения квалификации</w:t>
      </w:r>
      <w:r>
        <w:rPr>
          <w:sz w:val="28"/>
          <w:szCs w:val="28"/>
        </w:rPr>
        <w:t xml:space="preserve">, на </w:t>
      </w:r>
      <w:r w:rsidRPr="00CE5F05">
        <w:rPr>
          <w:sz w:val="28"/>
          <w:szCs w:val="28"/>
        </w:rPr>
        <w:t xml:space="preserve"> прошли курсы повышения квалификации по ФГОС ДО 100 % педагогов. Так же педагоги  повышают свой профессиональный уровень через  активное участие в городских  методических объединениях, семинарах, что  положительно влияет на развитие ДОУ.</w:t>
      </w:r>
      <w:r>
        <w:rPr>
          <w:sz w:val="28"/>
          <w:szCs w:val="28"/>
        </w:rPr>
        <w:t xml:space="preserve"> </w:t>
      </w:r>
      <w:r w:rsidRPr="00CE5F05">
        <w:rPr>
          <w:color w:val="000000"/>
          <w:sz w:val="28"/>
          <w:szCs w:val="28"/>
        </w:rPr>
        <w:t xml:space="preserve">В детском саду разработан план </w:t>
      </w:r>
      <w:r>
        <w:rPr>
          <w:color w:val="000000"/>
          <w:sz w:val="28"/>
          <w:szCs w:val="28"/>
        </w:rPr>
        <w:t xml:space="preserve">– график </w:t>
      </w:r>
      <w:r w:rsidRPr="00CE5F05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овышения квалификации</w:t>
      </w:r>
      <w:r w:rsidRPr="00CE5F05">
        <w:rPr>
          <w:color w:val="000000"/>
          <w:sz w:val="28"/>
          <w:szCs w:val="28"/>
        </w:rPr>
        <w:t xml:space="preserve"> педагогических кадров, который ежегодно реализуется</w:t>
      </w:r>
      <w:r>
        <w:rPr>
          <w:color w:val="000000"/>
          <w:sz w:val="28"/>
          <w:szCs w:val="28"/>
        </w:rPr>
        <w:t>.</w:t>
      </w:r>
    </w:p>
    <w:p w:rsidR="004635E4" w:rsidRDefault="004635E4" w:rsidP="00D85C3F">
      <w:pPr>
        <w:ind w:firstLine="708"/>
        <w:jc w:val="both"/>
        <w:rPr>
          <w:sz w:val="28"/>
          <w:szCs w:val="28"/>
        </w:rPr>
      </w:pPr>
    </w:p>
    <w:p w:rsidR="005E4B72" w:rsidRDefault="005E4B72" w:rsidP="001934DD">
      <w:pPr>
        <w:jc w:val="both"/>
        <w:rPr>
          <w:sz w:val="28"/>
          <w:szCs w:val="28"/>
        </w:rPr>
      </w:pPr>
      <w:r w:rsidRPr="00DB5EAF">
        <w:rPr>
          <w:b/>
          <w:sz w:val="28"/>
          <w:szCs w:val="28"/>
          <w:u w:val="single"/>
        </w:rPr>
        <w:t>Вывод:</w:t>
      </w:r>
      <w:r w:rsidRPr="00F95D07">
        <w:rPr>
          <w:sz w:val="28"/>
          <w:szCs w:val="28"/>
        </w:rPr>
        <w:t xml:space="preserve"> В сравнении с прошлым годом кадровый состав  педагогов остался  </w:t>
      </w:r>
      <w:r>
        <w:rPr>
          <w:sz w:val="28"/>
          <w:szCs w:val="28"/>
        </w:rPr>
        <w:t xml:space="preserve">стабильным </w:t>
      </w:r>
      <w:r w:rsidRPr="00F95D07">
        <w:rPr>
          <w:sz w:val="28"/>
          <w:szCs w:val="28"/>
        </w:rPr>
        <w:t>в течение всего учебного года. Уровень образования повысился</w:t>
      </w:r>
      <w:r>
        <w:rPr>
          <w:sz w:val="28"/>
          <w:szCs w:val="28"/>
        </w:rPr>
        <w:t>,</w:t>
      </w:r>
      <w:r w:rsidR="00CF38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благодаря обучению воспитателей на </w:t>
      </w:r>
      <w:proofErr w:type="gramStart"/>
      <w:r>
        <w:rPr>
          <w:sz w:val="28"/>
          <w:szCs w:val="28"/>
        </w:rPr>
        <w:t>курсах</w:t>
      </w:r>
      <w:proofErr w:type="gramEnd"/>
      <w:r>
        <w:rPr>
          <w:sz w:val="28"/>
          <w:szCs w:val="28"/>
        </w:rPr>
        <w:t xml:space="preserve"> повышения квалификации, семинарах. Педагоги</w:t>
      </w:r>
      <w:r w:rsidRPr="00F95D07">
        <w:rPr>
          <w:sz w:val="28"/>
          <w:szCs w:val="28"/>
        </w:rPr>
        <w:t xml:space="preserve"> все аттестованы. Перед администрацией </w:t>
      </w:r>
      <w:r>
        <w:rPr>
          <w:sz w:val="28"/>
          <w:szCs w:val="28"/>
        </w:rPr>
        <w:t>МА</w:t>
      </w:r>
      <w:r w:rsidRPr="00F95D07">
        <w:rPr>
          <w:sz w:val="28"/>
          <w:szCs w:val="28"/>
        </w:rPr>
        <w:t xml:space="preserve">ДОУ стоит задача </w:t>
      </w:r>
      <w:r>
        <w:rPr>
          <w:sz w:val="28"/>
          <w:szCs w:val="28"/>
        </w:rPr>
        <w:t xml:space="preserve">продолжать </w:t>
      </w:r>
      <w:r w:rsidRPr="00F95D07">
        <w:rPr>
          <w:sz w:val="28"/>
          <w:szCs w:val="28"/>
        </w:rPr>
        <w:t xml:space="preserve">повышать уровень </w:t>
      </w:r>
      <w:r>
        <w:rPr>
          <w:sz w:val="28"/>
          <w:szCs w:val="28"/>
        </w:rPr>
        <w:t xml:space="preserve">образования </w:t>
      </w:r>
      <w:r w:rsidR="00BC7B99">
        <w:rPr>
          <w:sz w:val="28"/>
          <w:szCs w:val="28"/>
        </w:rPr>
        <w:t>воспитателей семейных групп</w:t>
      </w:r>
      <w:r>
        <w:rPr>
          <w:sz w:val="28"/>
          <w:szCs w:val="28"/>
        </w:rPr>
        <w:t>.</w:t>
      </w:r>
    </w:p>
    <w:p w:rsidR="005A7148" w:rsidRDefault="005A7148" w:rsidP="001934DD">
      <w:pPr>
        <w:jc w:val="both"/>
        <w:rPr>
          <w:b/>
          <w:sz w:val="36"/>
          <w:szCs w:val="36"/>
        </w:rPr>
      </w:pPr>
    </w:p>
    <w:p w:rsidR="00BC7B99" w:rsidRDefault="00BC7B99" w:rsidP="001934DD">
      <w:pPr>
        <w:jc w:val="both"/>
        <w:rPr>
          <w:b/>
          <w:sz w:val="36"/>
          <w:szCs w:val="36"/>
        </w:rPr>
      </w:pPr>
    </w:p>
    <w:p w:rsidR="00CF38C4" w:rsidRDefault="00CF38C4" w:rsidP="001934DD">
      <w:pPr>
        <w:jc w:val="both"/>
        <w:rPr>
          <w:b/>
          <w:sz w:val="36"/>
          <w:szCs w:val="36"/>
        </w:rPr>
      </w:pPr>
    </w:p>
    <w:p w:rsidR="00CF38C4" w:rsidRDefault="00CF38C4" w:rsidP="001934DD">
      <w:pPr>
        <w:jc w:val="both"/>
        <w:rPr>
          <w:b/>
          <w:sz w:val="36"/>
          <w:szCs w:val="36"/>
        </w:rPr>
      </w:pPr>
    </w:p>
    <w:p w:rsidR="00972283" w:rsidRPr="00526670" w:rsidRDefault="00972283" w:rsidP="001934DD">
      <w:pPr>
        <w:jc w:val="both"/>
        <w:rPr>
          <w:b/>
          <w:sz w:val="32"/>
          <w:szCs w:val="32"/>
        </w:rPr>
      </w:pPr>
    </w:p>
    <w:p w:rsidR="00972283" w:rsidRPr="00526670" w:rsidRDefault="00972283" w:rsidP="00972283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32"/>
          <w:szCs w:val="32"/>
        </w:rPr>
      </w:pPr>
      <w:r w:rsidRPr="00526670">
        <w:rPr>
          <w:rFonts w:ascii="Times New Roman" w:hAnsi="Times New Roman"/>
          <w:b/>
          <w:sz w:val="32"/>
          <w:szCs w:val="32"/>
        </w:rPr>
        <w:t xml:space="preserve">Аналитический раздел </w:t>
      </w:r>
    </w:p>
    <w:p w:rsidR="00972283" w:rsidRPr="00526670" w:rsidRDefault="00972283" w:rsidP="00526670">
      <w:pPr>
        <w:ind w:left="720"/>
        <w:jc w:val="center"/>
        <w:rPr>
          <w:b/>
          <w:sz w:val="28"/>
          <w:szCs w:val="28"/>
        </w:rPr>
      </w:pPr>
      <w:r w:rsidRPr="00526670">
        <w:rPr>
          <w:b/>
          <w:bCs/>
          <w:sz w:val="28"/>
          <w:szCs w:val="28"/>
        </w:rPr>
        <w:t>2.1. Анализ деятельности дополнительного образования</w:t>
      </w:r>
    </w:p>
    <w:p w:rsidR="00F96E18" w:rsidRDefault="00F96E18" w:rsidP="001934DD">
      <w:pPr>
        <w:jc w:val="center"/>
        <w:rPr>
          <w:b/>
          <w:sz w:val="32"/>
          <w:szCs w:val="32"/>
        </w:rPr>
      </w:pPr>
    </w:p>
    <w:p w:rsidR="00972283" w:rsidRDefault="00CF38C4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В 2017- 2018</w:t>
      </w:r>
      <w:r w:rsidR="00972283">
        <w:rPr>
          <w:sz w:val="28"/>
          <w:szCs w:val="28"/>
        </w:rPr>
        <w:t xml:space="preserve"> учебном году учреждение оказывало дополнительные платные услуги: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-«Обучение грамоте, чтению»,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-«Изучение математики»,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 «Ритмопластика, хореография»,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-«Изучение  английского языка»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 «Консультация логопеда»,</w:t>
      </w: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>-«</w:t>
      </w:r>
      <w:proofErr w:type="spellStart"/>
      <w:r>
        <w:rPr>
          <w:sz w:val="28"/>
          <w:szCs w:val="28"/>
        </w:rPr>
        <w:t>Хатха-иога</w:t>
      </w:r>
      <w:proofErr w:type="spellEnd"/>
      <w:r>
        <w:rPr>
          <w:sz w:val="28"/>
          <w:szCs w:val="28"/>
        </w:rPr>
        <w:t>»</w:t>
      </w:r>
    </w:p>
    <w:p w:rsidR="00972283" w:rsidRDefault="00972283" w:rsidP="00972283">
      <w:pPr>
        <w:jc w:val="both"/>
        <w:rPr>
          <w:sz w:val="28"/>
          <w:szCs w:val="28"/>
        </w:rPr>
      </w:pPr>
    </w:p>
    <w:p w:rsidR="00972283" w:rsidRDefault="00972283" w:rsidP="009722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оказывались дополнительные бесплатные услуги: группа кратковременного пребыв</w:t>
      </w:r>
      <w:r w:rsidR="00CF38C4">
        <w:rPr>
          <w:sz w:val="28"/>
          <w:szCs w:val="28"/>
        </w:rPr>
        <w:t>ания. Посещаемость детьми в 2017-2018</w:t>
      </w:r>
      <w:r>
        <w:rPr>
          <w:sz w:val="28"/>
          <w:szCs w:val="28"/>
        </w:rPr>
        <w:t>уч.г. находится на достаточно высоком уровне.</w:t>
      </w:r>
    </w:p>
    <w:p w:rsidR="00972283" w:rsidRPr="00E07C3E" w:rsidRDefault="00972283" w:rsidP="00972283">
      <w:pPr>
        <w:jc w:val="both"/>
        <w:rPr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  <w:r w:rsidRPr="00393BF0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Изучение иностранного языка</w:t>
      </w:r>
      <w:r w:rsidRPr="00393BF0">
        <w:rPr>
          <w:b/>
          <w:sz w:val="28"/>
          <w:szCs w:val="28"/>
        </w:rPr>
        <w:t>»</w:t>
      </w: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895725" cy="2476500"/>
            <wp:effectExtent l="0" t="0" r="0" b="0"/>
            <wp:docPr id="1" name="Объект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972283" w:rsidRDefault="00972283" w:rsidP="00972283">
      <w:pPr>
        <w:jc w:val="center"/>
        <w:rPr>
          <w:b/>
          <w:sz w:val="28"/>
          <w:szCs w:val="28"/>
        </w:rPr>
      </w:pPr>
      <w:r w:rsidRPr="00393BF0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>Обучение грамоте, чтению</w:t>
      </w:r>
      <w:r w:rsidRPr="00393BF0">
        <w:rPr>
          <w:b/>
          <w:sz w:val="28"/>
          <w:szCs w:val="28"/>
        </w:rPr>
        <w:t>»</w:t>
      </w:r>
    </w:p>
    <w:p w:rsidR="00972283" w:rsidRPr="00662C31" w:rsidRDefault="00972283" w:rsidP="00972283">
      <w:pPr>
        <w:jc w:val="center"/>
      </w:pPr>
    </w:p>
    <w:p w:rsidR="00972283" w:rsidRPr="00294D04" w:rsidRDefault="00972283" w:rsidP="00972283">
      <w:pPr>
        <w:jc w:val="center"/>
        <w:rPr>
          <w:b/>
          <w:sz w:val="28"/>
          <w:szCs w:val="28"/>
        </w:rPr>
      </w:pPr>
      <w:r w:rsidRPr="004E559F">
        <w:rPr>
          <w:noProof/>
        </w:rPr>
        <w:drawing>
          <wp:inline distT="0" distB="0" distL="0" distR="0">
            <wp:extent cx="3724275" cy="2286000"/>
            <wp:effectExtent l="0" t="0" r="0" b="0"/>
            <wp:docPr id="11" name="Объект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Pr="00D0350C" w:rsidRDefault="00972283" w:rsidP="00D0350C">
      <w:pPr>
        <w:jc w:val="center"/>
        <w:rPr>
          <w:b/>
          <w:sz w:val="28"/>
          <w:szCs w:val="28"/>
        </w:rPr>
      </w:pPr>
      <w:r w:rsidRPr="00660593">
        <w:rPr>
          <w:b/>
          <w:sz w:val="28"/>
          <w:szCs w:val="28"/>
        </w:rPr>
        <w:t>Кружок «</w:t>
      </w:r>
      <w:r>
        <w:rPr>
          <w:b/>
          <w:sz w:val="28"/>
          <w:szCs w:val="28"/>
        </w:rPr>
        <w:t xml:space="preserve">Изучение </w:t>
      </w:r>
      <w:r w:rsidRPr="00660593">
        <w:rPr>
          <w:b/>
          <w:sz w:val="28"/>
          <w:szCs w:val="28"/>
        </w:rPr>
        <w:t xml:space="preserve"> математик</w:t>
      </w:r>
      <w:r>
        <w:rPr>
          <w:b/>
          <w:sz w:val="28"/>
          <w:szCs w:val="28"/>
        </w:rPr>
        <w:t>и</w:t>
      </w:r>
      <w:r w:rsidRPr="00660593">
        <w:rPr>
          <w:b/>
          <w:sz w:val="28"/>
          <w:szCs w:val="28"/>
        </w:rPr>
        <w:t>»</w:t>
      </w:r>
    </w:p>
    <w:p w:rsidR="00972283" w:rsidRDefault="00D0350C" w:rsidP="00972283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posOffset>1183005</wp:posOffset>
            </wp:positionH>
            <wp:positionV relativeFrom="margin">
              <wp:posOffset>574040</wp:posOffset>
            </wp:positionV>
            <wp:extent cx="3829050" cy="2239010"/>
            <wp:effectExtent l="19050" t="0" r="19050" b="8890"/>
            <wp:wrapSquare wrapText="bothSides"/>
            <wp:docPr id="12" name="Объект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72283" w:rsidRDefault="00972283" w:rsidP="00972283">
      <w:pPr>
        <w:jc w:val="both"/>
        <w:rPr>
          <w:b/>
          <w:sz w:val="28"/>
          <w:szCs w:val="28"/>
        </w:rPr>
      </w:pPr>
    </w:p>
    <w:p w:rsidR="00972283" w:rsidRDefault="00972283" w:rsidP="00972283">
      <w:pPr>
        <w:jc w:val="both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Ритмопластика, хореография</w:t>
      </w: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D0350C">
      <w:pPr>
        <w:jc w:val="center"/>
        <w:rPr>
          <w:b/>
          <w:sz w:val="28"/>
          <w:szCs w:val="28"/>
        </w:rPr>
      </w:pPr>
      <w:r w:rsidRPr="001A79F1">
        <w:rPr>
          <w:noProof/>
          <w:color w:val="4F6228" w:themeColor="accent3" w:themeShade="80"/>
        </w:rPr>
        <w:drawing>
          <wp:inline distT="0" distB="0" distL="0" distR="0">
            <wp:extent cx="3886200" cy="2476500"/>
            <wp:effectExtent l="0" t="0" r="0" b="0"/>
            <wp:docPr id="13" name="Объект 9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72283" w:rsidRDefault="00972283" w:rsidP="009722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</w:t>
      </w:r>
      <w:r w:rsidR="00CF38C4">
        <w:rPr>
          <w:b/>
          <w:sz w:val="28"/>
          <w:szCs w:val="28"/>
        </w:rPr>
        <w:t xml:space="preserve">нсультация логопеда, </w:t>
      </w:r>
      <w:proofErr w:type="spellStart"/>
      <w:r w:rsidR="00CF38C4">
        <w:rPr>
          <w:b/>
          <w:sz w:val="28"/>
          <w:szCs w:val="28"/>
        </w:rPr>
        <w:t>хатха-иога</w:t>
      </w:r>
      <w:proofErr w:type="spellEnd"/>
      <w:r w:rsidR="00CF38C4">
        <w:rPr>
          <w:b/>
          <w:sz w:val="28"/>
          <w:szCs w:val="28"/>
        </w:rPr>
        <w:t>, «Умелые ручки».</w:t>
      </w:r>
    </w:p>
    <w:p w:rsidR="00972283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036170" cy="2753833"/>
            <wp:effectExtent l="19050" t="0" r="12080" b="8417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72283" w:rsidRPr="00662C31" w:rsidRDefault="00972283" w:rsidP="00972283">
      <w:pPr>
        <w:jc w:val="center"/>
        <w:rPr>
          <w:b/>
          <w:sz w:val="28"/>
          <w:szCs w:val="28"/>
        </w:rPr>
      </w:pPr>
    </w:p>
    <w:p w:rsidR="00972283" w:rsidRDefault="00972283" w:rsidP="00972283">
      <w:pPr>
        <w:rPr>
          <w:sz w:val="28"/>
          <w:szCs w:val="28"/>
        </w:rPr>
      </w:pPr>
    </w:p>
    <w:p w:rsidR="00972283" w:rsidRDefault="00972283" w:rsidP="00972283">
      <w:pPr>
        <w:rPr>
          <w:sz w:val="28"/>
          <w:szCs w:val="28"/>
        </w:rPr>
      </w:pPr>
    </w:p>
    <w:p w:rsidR="00972283" w:rsidRDefault="00972283" w:rsidP="00972283">
      <w:pPr>
        <w:jc w:val="both"/>
        <w:rPr>
          <w:b/>
          <w:sz w:val="28"/>
          <w:szCs w:val="28"/>
        </w:rPr>
      </w:pPr>
    </w:p>
    <w:p w:rsidR="00972283" w:rsidRDefault="00972283" w:rsidP="00972283">
      <w:pPr>
        <w:jc w:val="both"/>
        <w:rPr>
          <w:sz w:val="28"/>
          <w:szCs w:val="28"/>
        </w:rPr>
      </w:pPr>
      <w:r w:rsidRPr="00971194">
        <w:rPr>
          <w:b/>
          <w:sz w:val="28"/>
          <w:szCs w:val="28"/>
        </w:rPr>
        <w:t>Выводы</w:t>
      </w:r>
      <w:r w:rsidRPr="00971194">
        <w:rPr>
          <w:sz w:val="28"/>
          <w:szCs w:val="28"/>
        </w:rPr>
        <w:t xml:space="preserve">: </w:t>
      </w:r>
      <w:r>
        <w:rPr>
          <w:sz w:val="28"/>
          <w:szCs w:val="28"/>
        </w:rPr>
        <w:t>Открытие и функционирование данных образовательных услуг способствовало совершенствованию качества образовательного процесса, в полной мере удовлетворило потребности населения данного микрорайона во всестороннем воспитании и обучении детей, в развитии их способностей   и интересов. П</w:t>
      </w:r>
      <w:r w:rsidRPr="00971194">
        <w:rPr>
          <w:sz w:val="28"/>
          <w:szCs w:val="28"/>
        </w:rPr>
        <w:t>родолжить</w:t>
      </w:r>
      <w:r>
        <w:rPr>
          <w:sz w:val="28"/>
          <w:szCs w:val="28"/>
        </w:rPr>
        <w:t xml:space="preserve"> работу по организации платных  образовательных услуг. Развивать систему вариативных форм дошкольного образования в учреждении.</w:t>
      </w:r>
    </w:p>
    <w:p w:rsidR="00972283" w:rsidRDefault="00972283" w:rsidP="00972283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</w:t>
      </w:r>
    </w:p>
    <w:p w:rsidR="00D0350C" w:rsidRPr="00526670" w:rsidRDefault="00D0350C" w:rsidP="00D0350C">
      <w:pPr>
        <w:jc w:val="center"/>
        <w:rPr>
          <w:rFonts w:eastAsia="Calibri"/>
          <w:b/>
          <w:sz w:val="28"/>
          <w:szCs w:val="28"/>
        </w:rPr>
      </w:pPr>
      <w:r w:rsidRPr="00526670">
        <w:rPr>
          <w:rFonts w:eastAsia="Calibri"/>
          <w:b/>
          <w:bCs/>
          <w:sz w:val="28"/>
          <w:szCs w:val="28"/>
        </w:rPr>
        <w:t>2.2. Анализ взаимодействия с социальными структурами</w:t>
      </w:r>
    </w:p>
    <w:p w:rsidR="00D0350C" w:rsidRPr="0093239E" w:rsidRDefault="00D0350C" w:rsidP="00D0350C">
      <w:pPr>
        <w:pStyle w:val="aa"/>
        <w:spacing w:after="0"/>
        <w:ind w:left="0"/>
        <w:rPr>
          <w:b/>
          <w:i/>
          <w:color w:val="0F243E"/>
          <w:sz w:val="28"/>
          <w:szCs w:val="28"/>
        </w:rPr>
      </w:pPr>
    </w:p>
    <w:p w:rsidR="00D0350C" w:rsidRPr="0093239E" w:rsidRDefault="00D0350C" w:rsidP="00D0350C">
      <w:pPr>
        <w:pStyle w:val="aa"/>
        <w:spacing w:after="0"/>
        <w:ind w:left="0"/>
        <w:jc w:val="center"/>
        <w:rPr>
          <w:b/>
          <w:i/>
          <w:sz w:val="28"/>
          <w:szCs w:val="28"/>
        </w:rPr>
      </w:pPr>
    </w:p>
    <w:tbl>
      <w:tblPr>
        <w:tblW w:w="10528" w:type="dxa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/>
      </w:tblPr>
      <w:tblGrid>
        <w:gridCol w:w="3473"/>
        <w:gridCol w:w="3581"/>
        <w:gridCol w:w="3474"/>
      </w:tblGrid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Субъекты социального партнерства</w:t>
            </w: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Формы взаимодействия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Результат взаимодействия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Центр развития образования муниципального образования город Новороссийск</w:t>
            </w:r>
          </w:p>
          <w:p w:rsidR="00D0350C" w:rsidRPr="00D0350C" w:rsidRDefault="00D0350C" w:rsidP="00526670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Методическое сопровождение педагогов, проведение семинаров, круглых столов и других форм </w:t>
            </w:r>
            <w:proofErr w:type="gramStart"/>
            <w:r w:rsidRPr="00D0350C">
              <w:rPr>
                <w:sz w:val="28"/>
                <w:szCs w:val="28"/>
              </w:rPr>
              <w:t>методической</w:t>
            </w:r>
            <w:proofErr w:type="gramEnd"/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работы, курсовая подготовка,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участие в </w:t>
            </w:r>
            <w:proofErr w:type="gramStart"/>
            <w:r w:rsidRPr="00D0350C">
              <w:rPr>
                <w:sz w:val="28"/>
                <w:szCs w:val="28"/>
              </w:rPr>
              <w:t>профессиональных</w:t>
            </w:r>
            <w:proofErr w:type="gramEnd"/>
          </w:p>
          <w:p w:rsidR="00D0350C" w:rsidRPr="00D0350C" w:rsidRDefault="00D0350C" w:rsidP="00526670">
            <w:pPr>
              <w:pStyle w:val="aa"/>
              <w:spacing w:after="0"/>
              <w:ind w:left="0"/>
              <w:jc w:val="left"/>
              <w:rPr>
                <w:sz w:val="28"/>
                <w:szCs w:val="28"/>
              </w:rPr>
            </w:pPr>
            <w:proofErr w:type="gramStart"/>
            <w:r w:rsidRPr="00D0350C">
              <w:rPr>
                <w:sz w:val="28"/>
                <w:szCs w:val="28"/>
              </w:rPr>
              <w:t>конкурсах</w:t>
            </w:r>
            <w:proofErr w:type="gramEnd"/>
            <w:r w:rsidRPr="00D0350C">
              <w:rPr>
                <w:sz w:val="28"/>
                <w:szCs w:val="28"/>
              </w:rPr>
              <w:t>.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Повышение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профессиональных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компетенций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педагогических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работников, обобщение и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распространение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передового педагогического опыта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Новороссийский социально-педагогический колледж муниципального образования город Новороссийск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Обучение практической деятельности студентов, консультации для студентов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Предоставление рабочих мест молодым специалистам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ОАО «ЭЛТИ-КУДИЦ»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Федеральная инновационная площадка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Освоение образовательной программы воспитанниками при помощи ИКТ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D0350C">
              <w:rPr>
                <w:b/>
                <w:bCs/>
                <w:sz w:val="28"/>
                <w:szCs w:val="28"/>
                <w:lang w:eastAsia="en-US"/>
              </w:rPr>
              <w:t>Издательство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  <w:lang w:eastAsia="en-US"/>
              </w:rPr>
              <w:t xml:space="preserve"> «ВЕНТАНА-ГРАФ</w:t>
            </w: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Федеральная инновационная площадка,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Семинары, вебинары, курсовая подготовка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Реализация образовательной программы «Тропинки» под ред. В.Т. Кудрявцева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jc w:val="both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t>МАОУ гимназия №2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Выступление учителей на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родительских </w:t>
            </w:r>
            <w:proofErr w:type="gramStart"/>
            <w:r w:rsidRPr="00D0350C">
              <w:rPr>
                <w:sz w:val="28"/>
                <w:szCs w:val="28"/>
              </w:rPr>
              <w:t>собраниях</w:t>
            </w:r>
            <w:proofErr w:type="gramEnd"/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ДОУ.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 Совместные акции.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Посещение открытых уроков, экскурсии, «знакомство со школой»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Обеспечение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преемственности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обучения и воспитания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детей. Формирование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предпосылок к </w:t>
            </w:r>
            <w:proofErr w:type="gramStart"/>
            <w:r w:rsidRPr="00D0350C">
              <w:rPr>
                <w:sz w:val="28"/>
                <w:szCs w:val="28"/>
              </w:rPr>
              <w:t>учебной</w:t>
            </w:r>
            <w:proofErr w:type="gramEnd"/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деятельности.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 xml:space="preserve"> Адаптация и социализация детей.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jc w:val="both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</w:rPr>
              <w:lastRenderedPageBreak/>
              <w:t>Новороссийский краеведческий музей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Экскурсионное обслуживание, презентация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тематических программ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работниками галерей «Природа Новороссийска», «Старый Новороссийск»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Обогащение социально-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эмоциональной сферы детей</w:t>
            </w:r>
          </w:p>
        </w:tc>
      </w:tr>
      <w:tr w:rsidR="00D0350C" w:rsidRPr="00D0350C" w:rsidTr="00526670">
        <w:tc>
          <w:tcPr>
            <w:tcW w:w="3473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pStyle w:val="aa"/>
              <w:spacing w:after="0"/>
              <w:ind w:left="0"/>
              <w:jc w:val="left"/>
              <w:rPr>
                <w:b/>
                <w:bCs/>
                <w:sz w:val="28"/>
                <w:szCs w:val="28"/>
              </w:rPr>
            </w:pPr>
            <w:r w:rsidRPr="00D0350C">
              <w:rPr>
                <w:b/>
                <w:bCs/>
                <w:sz w:val="28"/>
                <w:szCs w:val="28"/>
                <w:lang w:eastAsia="en-US"/>
              </w:rPr>
              <w:t>МУЗ «Городская поликлиника №5» муниципального образования город Новороссийск</w:t>
            </w:r>
          </w:p>
        </w:tc>
        <w:tc>
          <w:tcPr>
            <w:tcW w:w="3581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Ежегодный углубленный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осмотр детей педиатром и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врачами – узкими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специалистами.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Осуществление</w:t>
            </w:r>
          </w:p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систематического контроля</w:t>
            </w:r>
          </w:p>
          <w:p w:rsidR="00D0350C" w:rsidRPr="00D0350C" w:rsidRDefault="00D0350C" w:rsidP="00526670">
            <w:pPr>
              <w:pStyle w:val="aa"/>
              <w:spacing w:after="0"/>
              <w:ind w:left="0"/>
              <w:rPr>
                <w:sz w:val="28"/>
                <w:szCs w:val="28"/>
              </w:rPr>
            </w:pPr>
            <w:r w:rsidRPr="00D0350C">
              <w:rPr>
                <w:sz w:val="28"/>
                <w:szCs w:val="28"/>
              </w:rPr>
              <w:t>над здоровьем детей.</w:t>
            </w:r>
          </w:p>
        </w:tc>
        <w:tc>
          <w:tcPr>
            <w:tcW w:w="3474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:rsidR="00D0350C" w:rsidRPr="00D0350C" w:rsidRDefault="00D0350C" w:rsidP="0052667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D0350C">
              <w:rPr>
                <w:sz w:val="28"/>
                <w:szCs w:val="28"/>
              </w:rPr>
              <w:t>скрининги</w:t>
            </w:r>
            <w:proofErr w:type="spellEnd"/>
            <w:r w:rsidRPr="00D0350C">
              <w:rPr>
                <w:sz w:val="28"/>
                <w:szCs w:val="28"/>
              </w:rPr>
              <w:t xml:space="preserve"> ведутся медперсоналом</w:t>
            </w:r>
          </w:p>
        </w:tc>
      </w:tr>
    </w:tbl>
    <w:p w:rsidR="00D0350C" w:rsidRDefault="00D0350C" w:rsidP="00D0350C">
      <w:pPr>
        <w:pStyle w:val="aa"/>
        <w:spacing w:after="0"/>
        <w:ind w:left="0"/>
        <w:jc w:val="center"/>
        <w:rPr>
          <w:b/>
          <w:sz w:val="28"/>
          <w:szCs w:val="28"/>
        </w:rPr>
      </w:pPr>
    </w:p>
    <w:p w:rsidR="00526670" w:rsidRDefault="00526670" w:rsidP="00526670">
      <w:pPr>
        <w:pStyle w:val="aa"/>
        <w:ind w:left="360"/>
        <w:jc w:val="center"/>
        <w:rPr>
          <w:b/>
          <w:bCs/>
          <w:sz w:val="28"/>
          <w:szCs w:val="28"/>
        </w:rPr>
      </w:pPr>
      <w:r w:rsidRPr="00526670">
        <w:rPr>
          <w:b/>
          <w:bCs/>
          <w:sz w:val="28"/>
          <w:szCs w:val="28"/>
        </w:rPr>
        <w:t>2.3.Анализ реализации инновационного про</w:t>
      </w:r>
      <w:r>
        <w:rPr>
          <w:b/>
          <w:bCs/>
          <w:sz w:val="28"/>
          <w:szCs w:val="28"/>
        </w:rPr>
        <w:t>екта</w:t>
      </w:r>
    </w:p>
    <w:p w:rsidR="00526670" w:rsidRDefault="00526670" w:rsidP="00526670">
      <w:pPr>
        <w:pStyle w:val="aa"/>
        <w:ind w:left="360"/>
        <w:jc w:val="center"/>
        <w:rPr>
          <w:b/>
          <w:bCs/>
          <w:sz w:val="28"/>
          <w:szCs w:val="28"/>
        </w:rPr>
      </w:pPr>
    </w:p>
    <w:p w:rsidR="00526670" w:rsidRDefault="00526670" w:rsidP="00526670">
      <w:pPr>
        <w:pStyle w:val="aa"/>
        <w:ind w:left="360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Анализ работы к</w:t>
      </w:r>
      <w:r w:rsidRPr="00526670">
        <w:rPr>
          <w:b/>
          <w:bCs/>
          <w:sz w:val="28"/>
          <w:szCs w:val="28"/>
        </w:rPr>
        <w:t>ра</w:t>
      </w:r>
      <w:r w:rsidRPr="00526670">
        <w:rPr>
          <w:b/>
          <w:sz w:val="28"/>
          <w:szCs w:val="28"/>
        </w:rPr>
        <w:t>ев</w:t>
      </w:r>
      <w:r>
        <w:rPr>
          <w:b/>
          <w:sz w:val="28"/>
          <w:szCs w:val="28"/>
        </w:rPr>
        <w:t>ой</w:t>
      </w:r>
      <w:r w:rsidRPr="00526670">
        <w:rPr>
          <w:b/>
          <w:sz w:val="28"/>
          <w:szCs w:val="28"/>
        </w:rPr>
        <w:t xml:space="preserve"> инновационн</w:t>
      </w:r>
      <w:r>
        <w:rPr>
          <w:b/>
          <w:sz w:val="28"/>
          <w:szCs w:val="28"/>
        </w:rPr>
        <w:t>ой</w:t>
      </w:r>
      <w:r w:rsidRPr="00526670">
        <w:rPr>
          <w:b/>
          <w:sz w:val="28"/>
          <w:szCs w:val="28"/>
        </w:rPr>
        <w:t xml:space="preserve"> площадк</w:t>
      </w:r>
      <w:r>
        <w:rPr>
          <w:b/>
          <w:sz w:val="28"/>
          <w:szCs w:val="28"/>
        </w:rPr>
        <w:t>и по теме:</w:t>
      </w:r>
    </w:p>
    <w:p w:rsidR="00526670" w:rsidRDefault="00C47291" w:rsidP="00C47291">
      <w:pPr>
        <w:jc w:val="center"/>
        <w:rPr>
          <w:b/>
          <w:sz w:val="28"/>
          <w:szCs w:val="28"/>
        </w:rPr>
      </w:pPr>
      <w:r w:rsidRPr="00C47291">
        <w:rPr>
          <w:b/>
          <w:sz w:val="28"/>
          <w:szCs w:val="28"/>
        </w:rPr>
        <w:t xml:space="preserve">«Создание развивающего образовательного пространства для детей дошкольного возраста посредством современных технологий в условиях реализации ФГОС </w:t>
      </w:r>
      <w:proofErr w:type="gramStart"/>
      <w:r w:rsidRPr="00C47291">
        <w:rPr>
          <w:b/>
          <w:sz w:val="28"/>
          <w:szCs w:val="28"/>
        </w:rPr>
        <w:t>ДО</w:t>
      </w:r>
      <w:proofErr w:type="gramEnd"/>
      <w:r w:rsidRPr="00C47291">
        <w:rPr>
          <w:b/>
          <w:sz w:val="28"/>
          <w:szCs w:val="28"/>
        </w:rPr>
        <w:t>»</w:t>
      </w:r>
    </w:p>
    <w:p w:rsidR="00C47291" w:rsidRPr="00526670" w:rsidRDefault="00C47291" w:rsidP="00C47291">
      <w:pPr>
        <w:jc w:val="center"/>
        <w:rPr>
          <w:b/>
          <w:sz w:val="28"/>
          <w:szCs w:val="28"/>
        </w:rPr>
      </w:pPr>
    </w:p>
    <w:tbl>
      <w:tblPr>
        <w:tblStyle w:val="-2"/>
        <w:tblW w:w="9606" w:type="dxa"/>
        <w:tblLook w:val="04A0"/>
      </w:tblPr>
      <w:tblGrid>
        <w:gridCol w:w="704"/>
        <w:gridCol w:w="3544"/>
        <w:gridCol w:w="2268"/>
        <w:gridCol w:w="3090"/>
      </w:tblGrid>
      <w:tr w:rsidR="00526670" w:rsidRPr="003A277C" w:rsidTr="00C47291">
        <w:trPr>
          <w:cnfStyle w:val="100000000000"/>
        </w:trPr>
        <w:tc>
          <w:tcPr>
            <w:cnfStyle w:val="001000000000"/>
            <w:tcW w:w="704" w:type="dxa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</w:tcPr>
          <w:p w:rsidR="00526670" w:rsidRPr="003A277C" w:rsidRDefault="00526670" w:rsidP="0052667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:rsidR="00526670" w:rsidRPr="003A277C" w:rsidRDefault="00526670" w:rsidP="00526670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90" w:type="dxa"/>
          </w:tcPr>
          <w:p w:rsidR="00526670" w:rsidRPr="003A277C" w:rsidRDefault="00C47291" w:rsidP="00C47291">
            <w:pPr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670" w:rsidRPr="003A277C">
              <w:rPr>
                <w:rFonts w:ascii="Times New Roman" w:hAnsi="Times New Roman" w:cs="Times New Roman"/>
                <w:sz w:val="28"/>
                <w:szCs w:val="28"/>
              </w:rPr>
              <w:t>езультат</w:t>
            </w:r>
          </w:p>
        </w:tc>
      </w:tr>
      <w:tr w:rsidR="00526670" w:rsidRPr="003A277C" w:rsidTr="00C47291">
        <w:trPr>
          <w:cnfStyle w:val="000000100000"/>
        </w:trPr>
        <w:tc>
          <w:tcPr>
            <w:cnfStyle w:val="001000000000"/>
            <w:tcW w:w="9606" w:type="dxa"/>
            <w:gridSpan w:val="4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Диагностическая деятельность</w:t>
            </w:r>
          </w:p>
        </w:tc>
      </w:tr>
      <w:tr w:rsidR="00526670" w:rsidRPr="003A277C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6670" w:rsidRPr="003A277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Разработка параметров эффективности инновационной программы:</w:t>
            </w:r>
          </w:p>
          <w:p w:rsidR="00526670" w:rsidRPr="003A277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- сформированность профессиональной компетентности педагогов;</w:t>
            </w:r>
          </w:p>
          <w:p w:rsidR="00526670" w:rsidRPr="008302EC" w:rsidRDefault="00526670" w:rsidP="00526670">
            <w:pPr>
              <w:jc w:val="both"/>
              <w:cnfStyle w:val="000000010000"/>
              <w:rPr>
                <w:bCs/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- сформированность</w:t>
            </w:r>
            <w:r w:rsidRPr="003A277C">
              <w:rPr>
                <w:bCs/>
                <w:sz w:val="28"/>
                <w:szCs w:val="28"/>
              </w:rPr>
              <w:t xml:space="preserve"> </w:t>
            </w:r>
            <w:r w:rsidRPr="00E377A9">
              <w:rPr>
                <w:bCs/>
                <w:sz w:val="28"/>
                <w:szCs w:val="28"/>
              </w:rPr>
              <w:t>предпосылок к учебной деятельности у детей дошкольного возраста для их успешной социализаци</w:t>
            </w:r>
            <w:r>
              <w:rPr>
                <w:bCs/>
                <w:sz w:val="28"/>
                <w:szCs w:val="28"/>
              </w:rPr>
              <w:t>и,</w:t>
            </w:r>
            <w:r w:rsidRPr="003A277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 w:rsidRPr="003A277C">
              <w:rPr>
                <w:sz w:val="28"/>
                <w:szCs w:val="28"/>
              </w:rPr>
              <w:t>ключенность детей в организацию РППС детского сада, используя современные технологии</w:t>
            </w:r>
          </w:p>
          <w:p w:rsidR="00526670" w:rsidRPr="003A277C" w:rsidRDefault="00526670" w:rsidP="00526670">
            <w:pPr>
              <w:jc w:val="both"/>
              <w:cnfStyle w:val="000000010000"/>
              <w:rPr>
                <w:bCs/>
                <w:sz w:val="28"/>
                <w:szCs w:val="28"/>
              </w:rPr>
            </w:pPr>
            <w:r w:rsidRPr="003A277C">
              <w:rPr>
                <w:bCs/>
                <w:sz w:val="28"/>
                <w:szCs w:val="28"/>
              </w:rPr>
              <w:t xml:space="preserve">- анализ РППС </w:t>
            </w:r>
          </w:p>
          <w:p w:rsidR="00526670" w:rsidRPr="003A277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526670" w:rsidRPr="003A277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70" w:rsidRPr="003A277C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Март , 2017г</w:t>
            </w:r>
          </w:p>
        </w:tc>
        <w:tc>
          <w:tcPr>
            <w:tcW w:w="3090" w:type="dxa"/>
          </w:tcPr>
          <w:p w:rsidR="00526670" w:rsidRPr="003A277C" w:rsidRDefault="00C47291" w:rsidP="00C47291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Разработан д</w:t>
            </w:r>
            <w:r w:rsidR="00526670" w:rsidRPr="003A277C">
              <w:rPr>
                <w:sz w:val="28"/>
                <w:szCs w:val="28"/>
              </w:rPr>
              <w:t>иагностический инструментарий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Выявление образовательных потребностей родителей</w:t>
            </w:r>
          </w:p>
          <w:p w:rsidR="00C47291" w:rsidRPr="003A277C" w:rsidRDefault="00C47291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26670" w:rsidRPr="003A277C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февраль, 2017г</w:t>
            </w:r>
          </w:p>
        </w:tc>
        <w:tc>
          <w:tcPr>
            <w:tcW w:w="3090" w:type="dxa"/>
          </w:tcPr>
          <w:p w:rsidR="00526670" w:rsidRPr="003A277C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Аналитическая справка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9606" w:type="dxa"/>
            <w:gridSpan w:val="4"/>
          </w:tcPr>
          <w:p w:rsidR="00C47291" w:rsidRDefault="00C47291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Теоретическая деятельность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277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526670" w:rsidRPr="003A277C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 xml:space="preserve">  Составление </w:t>
            </w:r>
            <w:r>
              <w:rPr>
                <w:sz w:val="28"/>
                <w:szCs w:val="28"/>
              </w:rPr>
              <w:t>перспективного</w:t>
            </w:r>
            <w:r w:rsidRPr="003A277C">
              <w:rPr>
                <w:sz w:val="28"/>
                <w:szCs w:val="28"/>
              </w:rPr>
              <w:t xml:space="preserve"> плана по </w:t>
            </w:r>
            <w:r>
              <w:rPr>
                <w:sz w:val="28"/>
                <w:szCs w:val="28"/>
              </w:rPr>
              <w:t>использованию</w:t>
            </w:r>
            <w:r w:rsidRPr="003A277C">
              <w:rPr>
                <w:sz w:val="28"/>
                <w:szCs w:val="28"/>
              </w:rPr>
              <w:t xml:space="preserve"> современных игровых технологий в образовательном процессе   </w:t>
            </w:r>
          </w:p>
        </w:tc>
        <w:tc>
          <w:tcPr>
            <w:tcW w:w="2268" w:type="dxa"/>
          </w:tcPr>
          <w:p w:rsidR="00526670" w:rsidRPr="003A277C" w:rsidRDefault="00526670" w:rsidP="00526670">
            <w:pPr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 xml:space="preserve">    Январь, 2017</w:t>
            </w:r>
          </w:p>
        </w:tc>
        <w:tc>
          <w:tcPr>
            <w:tcW w:w="3090" w:type="dxa"/>
          </w:tcPr>
          <w:p w:rsidR="00526670" w:rsidRPr="003A277C" w:rsidRDefault="00526670" w:rsidP="00526670">
            <w:pPr>
              <w:tabs>
                <w:tab w:val="left" w:pos="-2700"/>
              </w:tabs>
              <w:jc w:val="both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А</w:t>
            </w:r>
            <w:r w:rsidRPr="003A277C">
              <w:rPr>
                <w:sz w:val="28"/>
                <w:szCs w:val="28"/>
              </w:rPr>
              <w:t>лгоритм разработки перспективного плана по использованию игровых технологий в образовательном процессе</w:t>
            </w:r>
          </w:p>
          <w:p w:rsidR="00526670" w:rsidRPr="003A277C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Pr="003A277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526670" w:rsidRPr="008302E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8302EC">
              <w:rPr>
                <w:sz w:val="28"/>
                <w:szCs w:val="28"/>
              </w:rPr>
              <w:t>Составление план-графика повышения профессиональной компетентности педагогов по использованию современных игровых технологий в образовательном процессе</w:t>
            </w:r>
          </w:p>
        </w:tc>
        <w:tc>
          <w:tcPr>
            <w:tcW w:w="2268" w:type="dxa"/>
          </w:tcPr>
          <w:p w:rsidR="00526670" w:rsidRPr="003A277C" w:rsidRDefault="00526670" w:rsidP="00526670">
            <w:pPr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2017г</w:t>
            </w:r>
          </w:p>
        </w:tc>
        <w:tc>
          <w:tcPr>
            <w:tcW w:w="3090" w:type="dxa"/>
          </w:tcPr>
          <w:p w:rsidR="00526670" w:rsidRPr="003A277C" w:rsidRDefault="00526670" w:rsidP="00526670">
            <w:pPr>
              <w:tabs>
                <w:tab w:val="left" w:pos="-2700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рекомендации по повышению профессиональной компетентности педагогов 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26670" w:rsidRPr="003A277C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1243B7">
              <w:t xml:space="preserve">  </w:t>
            </w:r>
            <w:r w:rsidRPr="003A277C">
              <w:rPr>
                <w:sz w:val="28"/>
                <w:szCs w:val="28"/>
              </w:rPr>
              <w:t xml:space="preserve">Накопление опыта совместных образовательных работ с родителями в рамках </w:t>
            </w:r>
            <w:r>
              <w:rPr>
                <w:sz w:val="28"/>
                <w:szCs w:val="28"/>
              </w:rPr>
              <w:t>инновационной программы</w:t>
            </w:r>
          </w:p>
        </w:tc>
        <w:tc>
          <w:tcPr>
            <w:tcW w:w="2268" w:type="dxa"/>
          </w:tcPr>
          <w:p w:rsidR="00526670" w:rsidRPr="003A277C" w:rsidRDefault="00526670" w:rsidP="00526670">
            <w:pPr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>В течени</w:t>
            </w:r>
            <w:proofErr w:type="gramStart"/>
            <w:r w:rsidRPr="003A277C">
              <w:rPr>
                <w:sz w:val="28"/>
                <w:szCs w:val="28"/>
              </w:rPr>
              <w:t>и</w:t>
            </w:r>
            <w:proofErr w:type="gramEnd"/>
            <w:r w:rsidRPr="003A277C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090" w:type="dxa"/>
          </w:tcPr>
          <w:p w:rsidR="00526670" w:rsidRPr="003A277C" w:rsidRDefault="00526670" w:rsidP="00526670">
            <w:pPr>
              <w:tabs>
                <w:tab w:val="left" w:pos="-2700"/>
              </w:tabs>
              <w:jc w:val="both"/>
              <w:cnfStyle w:val="000000100000"/>
              <w:rPr>
                <w:sz w:val="28"/>
                <w:szCs w:val="28"/>
              </w:rPr>
            </w:pPr>
            <w:r w:rsidRPr="003A277C">
              <w:rPr>
                <w:sz w:val="28"/>
                <w:szCs w:val="28"/>
              </w:rPr>
              <w:t xml:space="preserve">Методические рекомендации по </w:t>
            </w:r>
            <w:r>
              <w:rPr>
                <w:sz w:val="28"/>
                <w:szCs w:val="28"/>
              </w:rPr>
              <w:t>взаимодействию</w:t>
            </w:r>
            <w:r w:rsidRPr="003A277C">
              <w:rPr>
                <w:sz w:val="28"/>
                <w:szCs w:val="28"/>
              </w:rPr>
              <w:t xml:space="preserve"> с родителями в рамках  </w:t>
            </w:r>
            <w:r>
              <w:rPr>
                <w:sz w:val="28"/>
                <w:szCs w:val="28"/>
              </w:rPr>
              <w:t>инновационной деятельности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9606" w:type="dxa"/>
            <w:gridSpan w:val="4"/>
          </w:tcPr>
          <w:p w:rsidR="00526670" w:rsidRPr="00E8201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Практическая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26670" w:rsidRPr="004E5BEE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4E5BEE">
              <w:rPr>
                <w:sz w:val="28"/>
                <w:szCs w:val="28"/>
              </w:rPr>
              <w:t>Созда</w:t>
            </w:r>
            <w:r>
              <w:rPr>
                <w:sz w:val="28"/>
                <w:szCs w:val="28"/>
              </w:rPr>
              <w:t>ние</w:t>
            </w:r>
            <w:r w:rsidRPr="004E5BEE">
              <w:rPr>
                <w:sz w:val="28"/>
                <w:szCs w:val="28"/>
              </w:rPr>
              <w:t xml:space="preserve"> развивающе</w:t>
            </w:r>
            <w:r>
              <w:rPr>
                <w:sz w:val="28"/>
                <w:szCs w:val="28"/>
              </w:rPr>
              <w:t>го</w:t>
            </w:r>
            <w:r w:rsidRPr="004E5BEE">
              <w:rPr>
                <w:sz w:val="28"/>
                <w:szCs w:val="28"/>
              </w:rPr>
              <w:t xml:space="preserve"> образовательно</w:t>
            </w:r>
            <w:r>
              <w:rPr>
                <w:sz w:val="28"/>
                <w:szCs w:val="28"/>
              </w:rPr>
              <w:t>го</w:t>
            </w:r>
            <w:r w:rsidRPr="004E5BEE">
              <w:rPr>
                <w:sz w:val="28"/>
                <w:szCs w:val="28"/>
              </w:rPr>
              <w:t xml:space="preserve"> пространств</w:t>
            </w:r>
            <w:r>
              <w:rPr>
                <w:sz w:val="28"/>
                <w:szCs w:val="28"/>
              </w:rPr>
              <w:t>а</w:t>
            </w:r>
            <w:r w:rsidRPr="004E5BEE"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групповых ячейках и рекреациях </w:t>
            </w:r>
            <w:r w:rsidRPr="004E5BEE">
              <w:rPr>
                <w:sz w:val="28"/>
                <w:szCs w:val="28"/>
              </w:rPr>
              <w:t>МАДОУ</w:t>
            </w:r>
            <w:r>
              <w:rPr>
                <w:sz w:val="28"/>
                <w:szCs w:val="28"/>
              </w:rPr>
              <w:t xml:space="preserve"> для всех участников образовательных отношений</w:t>
            </w:r>
          </w:p>
        </w:tc>
        <w:tc>
          <w:tcPr>
            <w:tcW w:w="2268" w:type="dxa"/>
          </w:tcPr>
          <w:p w:rsidR="00526670" w:rsidRPr="004E5BEE" w:rsidRDefault="00C47291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Январь-август</w:t>
            </w:r>
            <w:r w:rsidR="00526670" w:rsidRPr="004E5BEE">
              <w:rPr>
                <w:sz w:val="28"/>
                <w:szCs w:val="28"/>
              </w:rPr>
              <w:t>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4E5BEE">
              <w:rPr>
                <w:sz w:val="28"/>
                <w:szCs w:val="28"/>
              </w:rPr>
              <w:t>Организация развивающих игровых центров активности</w:t>
            </w:r>
            <w:r>
              <w:rPr>
                <w:sz w:val="28"/>
                <w:szCs w:val="28"/>
              </w:rPr>
              <w:t xml:space="preserve"> в группах и рекреациях</w:t>
            </w:r>
            <w:r w:rsidRPr="004E5BEE">
              <w:rPr>
                <w:sz w:val="28"/>
                <w:szCs w:val="28"/>
              </w:rPr>
              <w:t xml:space="preserve"> с учетом  образовательной программы дошкольного образования МАДОУ</w:t>
            </w:r>
            <w:r>
              <w:rPr>
                <w:sz w:val="28"/>
                <w:szCs w:val="28"/>
              </w:rPr>
              <w:t>.</w:t>
            </w:r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526670" w:rsidRPr="004E5BEE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 для педагогов по созданию развивающего образовательного пространства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26670" w:rsidRPr="004E5BEE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4E5BEE">
              <w:rPr>
                <w:sz w:val="28"/>
                <w:szCs w:val="28"/>
              </w:rPr>
              <w:t>Взаимодействие с детьми</w:t>
            </w:r>
            <w:r>
              <w:rPr>
                <w:sz w:val="28"/>
                <w:szCs w:val="28"/>
              </w:rPr>
              <w:t xml:space="preserve"> в развивающих центрах </w:t>
            </w:r>
            <w:r w:rsidRPr="004E5BEE">
              <w:rPr>
                <w:sz w:val="28"/>
                <w:szCs w:val="28"/>
              </w:rPr>
              <w:t xml:space="preserve"> с учетом технологий развивающего общения</w:t>
            </w:r>
          </w:p>
        </w:tc>
        <w:tc>
          <w:tcPr>
            <w:tcW w:w="2268" w:type="dxa"/>
          </w:tcPr>
          <w:p w:rsidR="00526670" w:rsidRPr="004E5BEE" w:rsidRDefault="00C47291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Январь-август</w:t>
            </w:r>
            <w:r w:rsidR="00526670">
              <w:rPr>
                <w:sz w:val="28"/>
                <w:szCs w:val="28"/>
              </w:rPr>
              <w:t>, 2017г</w:t>
            </w:r>
          </w:p>
        </w:tc>
        <w:tc>
          <w:tcPr>
            <w:tcW w:w="3090" w:type="dxa"/>
          </w:tcPr>
          <w:p w:rsidR="00526670" w:rsidRPr="000C152E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C47291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технологий развивающего обучения и общения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</w:p>
          <w:p w:rsidR="00C47291" w:rsidRDefault="00C47291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526670" w:rsidRPr="004E5BEE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образовательном </w:t>
            </w:r>
            <w:proofErr w:type="gramStart"/>
            <w:r>
              <w:rPr>
                <w:sz w:val="28"/>
                <w:szCs w:val="28"/>
              </w:rPr>
              <w:t>процессе</w:t>
            </w:r>
            <w:proofErr w:type="gramEnd"/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68" w:type="dxa"/>
          </w:tcPr>
          <w:p w:rsidR="00526670" w:rsidRDefault="00C47291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сентябрь-май </w:t>
            </w:r>
            <w:r w:rsidR="00526670">
              <w:rPr>
                <w:sz w:val="28"/>
                <w:szCs w:val="28"/>
              </w:rPr>
              <w:t>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Методическое пособие сценарного материала для педагогов,</w:t>
            </w:r>
          </w:p>
          <w:p w:rsidR="00C47291" w:rsidRDefault="00C47291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Сборник интерактивного материала для всех участников образовательных отношений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</w:t>
            </w:r>
          </w:p>
        </w:tc>
        <w:tc>
          <w:tcPr>
            <w:tcW w:w="3544" w:type="dxa"/>
          </w:tcPr>
          <w:p w:rsidR="00526670" w:rsidRPr="000C152E" w:rsidRDefault="00526670" w:rsidP="00526670">
            <w:pPr>
              <w:cnfStyle w:val="000000010000"/>
              <w:rPr>
                <w:sz w:val="28"/>
                <w:szCs w:val="28"/>
              </w:rPr>
            </w:pPr>
            <w:r w:rsidRPr="000C152E">
              <w:rPr>
                <w:sz w:val="28"/>
                <w:szCs w:val="28"/>
              </w:rPr>
              <w:t xml:space="preserve">Разработка </w:t>
            </w:r>
            <w:r>
              <w:rPr>
                <w:sz w:val="28"/>
                <w:szCs w:val="28"/>
              </w:rPr>
              <w:t xml:space="preserve">клубных часов с детьми и </w:t>
            </w:r>
            <w:r w:rsidRPr="000C152E">
              <w:rPr>
                <w:sz w:val="28"/>
                <w:szCs w:val="28"/>
              </w:rPr>
              <w:t xml:space="preserve"> родителями</w:t>
            </w:r>
          </w:p>
        </w:tc>
        <w:tc>
          <w:tcPr>
            <w:tcW w:w="2268" w:type="dxa"/>
          </w:tcPr>
          <w:p w:rsidR="00526670" w:rsidRPr="008302EC" w:rsidRDefault="00C47291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 - май 2016-2017</w:t>
            </w:r>
          </w:p>
        </w:tc>
        <w:tc>
          <w:tcPr>
            <w:tcW w:w="3090" w:type="dxa"/>
          </w:tcPr>
          <w:p w:rsidR="00526670" w:rsidRPr="000C152E" w:rsidRDefault="00526670" w:rsidP="00526670">
            <w:pPr>
              <w:cnfStyle w:val="000000010000"/>
              <w:rPr>
                <w:sz w:val="28"/>
                <w:szCs w:val="28"/>
              </w:rPr>
            </w:pPr>
            <w:r w:rsidRPr="000C152E">
              <w:rPr>
                <w:sz w:val="28"/>
                <w:szCs w:val="28"/>
              </w:rPr>
              <w:t>Сборник сценариев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9606" w:type="dxa"/>
            <w:gridSpan w:val="4"/>
          </w:tcPr>
          <w:p w:rsidR="00526670" w:rsidRPr="00E8201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Методическая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26670" w:rsidRPr="003935FD" w:rsidRDefault="00526670" w:rsidP="00526670">
            <w:pPr>
              <w:tabs>
                <w:tab w:val="left" w:pos="-2700"/>
              </w:tabs>
              <w:jc w:val="both"/>
              <w:cnfStyle w:val="000000010000"/>
              <w:rPr>
                <w:sz w:val="28"/>
                <w:szCs w:val="28"/>
              </w:rPr>
            </w:pPr>
            <w:r w:rsidRPr="003935FD">
              <w:rPr>
                <w:sz w:val="28"/>
                <w:szCs w:val="28"/>
              </w:rPr>
              <w:t>Практический семинар «Современные педа</w:t>
            </w:r>
            <w:r>
              <w:rPr>
                <w:sz w:val="28"/>
                <w:szCs w:val="28"/>
              </w:rPr>
              <w:t xml:space="preserve">гогические технологии, </w:t>
            </w:r>
            <w:r w:rsidRPr="003935FD">
              <w:rPr>
                <w:sz w:val="28"/>
                <w:szCs w:val="28"/>
              </w:rPr>
              <w:t xml:space="preserve"> используемые в ДОУ»</w:t>
            </w:r>
          </w:p>
          <w:p w:rsidR="00526670" w:rsidRDefault="00526670" w:rsidP="00526670">
            <w:pPr>
              <w:jc w:val="center"/>
              <w:cnfStyle w:val="000000010000"/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:rsidR="00526670" w:rsidRPr="003935FD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 w:rsidRPr="003935FD">
              <w:rPr>
                <w:sz w:val="28"/>
                <w:szCs w:val="28"/>
              </w:rPr>
              <w:t>Март, 2017</w:t>
            </w:r>
          </w:p>
        </w:tc>
        <w:tc>
          <w:tcPr>
            <w:tcW w:w="3090" w:type="dxa"/>
          </w:tcPr>
          <w:p w:rsidR="00526670" w:rsidRPr="003935FD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 w:rsidRPr="003935FD"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544" w:type="dxa"/>
          </w:tcPr>
          <w:p w:rsidR="00526670" w:rsidRPr="003935FD" w:rsidRDefault="00526670" w:rsidP="00526670">
            <w:pPr>
              <w:tabs>
                <w:tab w:val="left" w:pos="-2700"/>
              </w:tabs>
              <w:jc w:val="both"/>
              <w:cnfStyle w:val="000000100000"/>
              <w:rPr>
                <w:sz w:val="28"/>
                <w:szCs w:val="28"/>
              </w:rPr>
            </w:pPr>
            <w:r w:rsidRPr="003935FD">
              <w:rPr>
                <w:sz w:val="28"/>
                <w:szCs w:val="28"/>
              </w:rPr>
              <w:t>Мастер класс для педагогов города Крымска,</w:t>
            </w:r>
            <w:r>
              <w:rPr>
                <w:sz w:val="28"/>
                <w:szCs w:val="28"/>
              </w:rPr>
              <w:t xml:space="preserve"> Анапа,</w:t>
            </w:r>
            <w:r w:rsidRPr="003935FD">
              <w:rPr>
                <w:sz w:val="28"/>
                <w:szCs w:val="28"/>
              </w:rPr>
              <w:t xml:space="preserve"> Новороссийска на тему: «Создание интерактивных игр</w:t>
            </w:r>
            <w:r>
              <w:rPr>
                <w:sz w:val="28"/>
                <w:szCs w:val="28"/>
              </w:rPr>
              <w:t xml:space="preserve"> по использованию развивающих технологий»</w:t>
            </w:r>
          </w:p>
        </w:tc>
        <w:tc>
          <w:tcPr>
            <w:tcW w:w="2268" w:type="dxa"/>
          </w:tcPr>
          <w:p w:rsidR="00526670" w:rsidRPr="003935FD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2017г</w:t>
            </w:r>
          </w:p>
        </w:tc>
        <w:tc>
          <w:tcPr>
            <w:tcW w:w="3090" w:type="dxa"/>
          </w:tcPr>
          <w:p w:rsidR="00526670" w:rsidRPr="003935FD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26670" w:rsidRPr="003935FD" w:rsidRDefault="00526670" w:rsidP="00526670">
            <w:pPr>
              <w:tabs>
                <w:tab w:val="left" w:pos="-2700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Семинар - практикум «Создание современного развивающего образовательного пространства в ДОУ: новый взгляд на привычные вещи»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26670" w:rsidRDefault="00526670" w:rsidP="00526670">
            <w:pPr>
              <w:tabs>
                <w:tab w:val="left" w:pos="-2700"/>
              </w:tabs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Клубный час с родителями и детьми «Создание развивающей предметно-пространственной среды для ребенка дома»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26670" w:rsidRDefault="00526670" w:rsidP="00526670">
            <w:pPr>
              <w:tabs>
                <w:tab w:val="left" w:pos="-2700"/>
              </w:tabs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Мозговой штурм «Организация образовательной деятельности с детьми дошкольного возраста в РППС с использованием развивающих технологий»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9606" w:type="dxa"/>
            <w:gridSpan w:val="4"/>
          </w:tcPr>
          <w:p w:rsidR="00526670" w:rsidRPr="00E8201C" w:rsidRDefault="00526670" w:rsidP="005266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201C">
              <w:rPr>
                <w:rFonts w:ascii="Times New Roman" w:hAnsi="Times New Roman" w:cs="Times New Roman"/>
                <w:sz w:val="28"/>
                <w:szCs w:val="28"/>
              </w:rPr>
              <w:t>Трансляционная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8302EC">
              <w:rPr>
                <w:sz w:val="28"/>
                <w:szCs w:val="28"/>
                <w:lang w:val="en-US"/>
              </w:rPr>
              <w:t>I</w:t>
            </w:r>
            <w:r w:rsidRPr="008302EC">
              <w:rPr>
                <w:sz w:val="28"/>
                <w:szCs w:val="28"/>
              </w:rPr>
              <w:t xml:space="preserve"> Международная конференция «Векторы дошкольного образования»</w:t>
            </w:r>
          </w:p>
          <w:p w:rsidR="00C47291" w:rsidRPr="008302EC" w:rsidRDefault="00C47291" w:rsidP="00526670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526670" w:rsidRPr="00DE24BF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выступления: «Создание развивающего образовательного пространства в условиях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6670" w:rsidRPr="00DE24BF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Январь, 2017</w:t>
            </w:r>
          </w:p>
        </w:tc>
        <w:tc>
          <w:tcPr>
            <w:tcW w:w="3090" w:type="dxa"/>
          </w:tcPr>
          <w:p w:rsidR="00526670" w:rsidRPr="00DE24BF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 w:rsidRPr="00DE24BF">
              <w:rPr>
                <w:sz w:val="28"/>
                <w:szCs w:val="28"/>
              </w:rPr>
              <w:t>Сертификат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</w:t>
            </w:r>
          </w:p>
        </w:tc>
        <w:tc>
          <w:tcPr>
            <w:tcW w:w="3544" w:type="dxa"/>
          </w:tcPr>
          <w:p w:rsidR="00526670" w:rsidRPr="00BC7E26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ГМО старших воспитателей, тема выступления: «Разработка и реализация инновационной программы: «Создание развивающего образовательного пространства для детей дошкольного возраста посредством развивающих технологий с учетом реализации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2017</w:t>
            </w:r>
          </w:p>
        </w:tc>
        <w:tc>
          <w:tcPr>
            <w:tcW w:w="3090" w:type="dxa"/>
          </w:tcPr>
          <w:p w:rsidR="00526670" w:rsidRPr="00DE24BF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ИРО КК курсы повышения квалификации для воспитателей</w:t>
            </w:r>
          </w:p>
          <w:p w:rsidR="00526670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 видеофильма «Новый взгляд на привычные вещи»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Региональный клуб «Содружество».</w:t>
            </w:r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Тема выступления: </w:t>
            </w:r>
            <w:r w:rsidRPr="008302EC">
              <w:rPr>
                <w:sz w:val="28"/>
                <w:szCs w:val="28"/>
              </w:rPr>
              <w:t>«Реализация технологий развивающего общения и обучения через РППС»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3544" w:type="dxa"/>
          </w:tcPr>
          <w:p w:rsidR="00526670" w:rsidRPr="008302EC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 w:rsidRPr="008302EC">
              <w:rPr>
                <w:sz w:val="28"/>
                <w:szCs w:val="28"/>
              </w:rPr>
              <w:t xml:space="preserve">Практический семинар для педагогов </w:t>
            </w:r>
            <w:proofErr w:type="gramStart"/>
            <w:r w:rsidRPr="008302EC">
              <w:rPr>
                <w:sz w:val="28"/>
                <w:szCs w:val="28"/>
              </w:rPr>
              <w:t>г</w:t>
            </w:r>
            <w:proofErr w:type="gramEnd"/>
            <w:r w:rsidRPr="008302EC">
              <w:rPr>
                <w:sz w:val="28"/>
                <w:szCs w:val="28"/>
              </w:rPr>
              <w:t>. Новороссийска, Анапы, Геленджика и Краснодара «Современные  развивающие технологии в ДОУ»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рамках </w:t>
            </w:r>
            <w:proofErr w:type="gramStart"/>
            <w:r>
              <w:rPr>
                <w:sz w:val="28"/>
                <w:szCs w:val="28"/>
              </w:rPr>
              <w:t>курсов повышения квалификации педагогов города</w:t>
            </w:r>
            <w:proofErr w:type="gramEnd"/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«Современные развивающие технологии»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март, май,  сентябрь, ноябрь,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материал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3544" w:type="dxa"/>
          </w:tcPr>
          <w:p w:rsidR="00C47291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VI</w:t>
            </w:r>
            <w:r w:rsidRPr="00844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Международная научно-практическая конференция «Воспитание и обучение детей младшего возраста»,</w:t>
            </w:r>
          </w:p>
          <w:p w:rsidR="00C47291" w:rsidRDefault="00C47291" w:rsidP="00526670">
            <w:pPr>
              <w:jc w:val="both"/>
              <w:cnfStyle w:val="000000010000"/>
              <w:rPr>
                <w:sz w:val="28"/>
                <w:szCs w:val="28"/>
              </w:rPr>
            </w:pPr>
          </w:p>
          <w:p w:rsidR="00526670" w:rsidRPr="008442F9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тема выступления: «Развивающая предметно-пространственная среда»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Май,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Сертификат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8</w:t>
            </w:r>
          </w:p>
        </w:tc>
        <w:tc>
          <w:tcPr>
            <w:tcW w:w="3544" w:type="dxa"/>
          </w:tcPr>
          <w:p w:rsidR="00526670" w:rsidRPr="008302EC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 w:rsidRPr="008302EC">
              <w:rPr>
                <w:sz w:val="28"/>
                <w:szCs w:val="28"/>
              </w:rPr>
              <w:t xml:space="preserve">Публикация статьи в сборнике </w:t>
            </w:r>
            <w:r w:rsidRPr="008302EC">
              <w:rPr>
                <w:sz w:val="28"/>
                <w:szCs w:val="28"/>
                <w:lang w:val="en-US"/>
              </w:rPr>
              <w:t>I</w:t>
            </w:r>
            <w:r w:rsidRPr="008302EC">
              <w:rPr>
                <w:sz w:val="28"/>
                <w:szCs w:val="28"/>
              </w:rPr>
              <w:t xml:space="preserve"> международной конференции </w:t>
            </w:r>
          </w:p>
        </w:tc>
        <w:tc>
          <w:tcPr>
            <w:tcW w:w="2268" w:type="dxa"/>
          </w:tcPr>
          <w:p w:rsidR="00526670" w:rsidRPr="00DE24BF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Январь, 2017</w:t>
            </w:r>
          </w:p>
        </w:tc>
        <w:tc>
          <w:tcPr>
            <w:tcW w:w="3090" w:type="dxa"/>
          </w:tcPr>
          <w:p w:rsidR="00526670" w:rsidRPr="00DE24BF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в сборнике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01000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Публикация в сборнике </w:t>
            </w:r>
            <w:r>
              <w:rPr>
                <w:sz w:val="28"/>
                <w:szCs w:val="28"/>
                <w:lang w:val="en-US"/>
              </w:rPr>
              <w:t>VI</w:t>
            </w:r>
            <w:r w:rsidRPr="008442F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Международной научно-практической конференции «Воспитание и обучение детей младшего возраста» 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 в сборнике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</w:p>
        </w:tc>
        <w:tc>
          <w:tcPr>
            <w:tcW w:w="3544" w:type="dxa"/>
          </w:tcPr>
          <w:p w:rsidR="00526670" w:rsidRPr="00BC7E26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Публикации сценарий клубных часов в сборнике практического материала Н.П. Гришаевой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Статьи</w:t>
            </w:r>
          </w:p>
        </w:tc>
      </w:tr>
      <w:tr w:rsidR="00526670" w:rsidTr="00C47291">
        <w:trPr>
          <w:cnfStyle w:val="00000001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в журнале «Кубанская школа»</w:t>
            </w:r>
          </w:p>
          <w:p w:rsidR="00526670" w:rsidRDefault="00526670" w:rsidP="00526670">
            <w:pPr>
              <w:jc w:val="both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взгляд на привычные вещи»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 , 2017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01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  <w:tr w:rsidR="00526670" w:rsidTr="00C47291">
        <w:trPr>
          <w:cnfStyle w:val="000000100000"/>
        </w:trPr>
        <w:tc>
          <w:tcPr>
            <w:cnfStyle w:val="001000000000"/>
            <w:tcW w:w="704" w:type="dxa"/>
          </w:tcPr>
          <w:p w:rsidR="00526670" w:rsidRDefault="00526670" w:rsidP="0052667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</w:t>
            </w:r>
          </w:p>
        </w:tc>
        <w:tc>
          <w:tcPr>
            <w:tcW w:w="3544" w:type="dxa"/>
          </w:tcPr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статьи в научно-практическом журнале «Современное образование»</w:t>
            </w:r>
          </w:p>
          <w:p w:rsidR="00526670" w:rsidRDefault="00526670" w:rsidP="00526670">
            <w:pPr>
              <w:jc w:val="both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«Использование технологий развивающего общения и обучения в организации РППС для детей дошкольного возраста»</w:t>
            </w:r>
          </w:p>
        </w:tc>
        <w:tc>
          <w:tcPr>
            <w:tcW w:w="2268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Ноябрь, 2017г</w:t>
            </w:r>
          </w:p>
        </w:tc>
        <w:tc>
          <w:tcPr>
            <w:tcW w:w="3090" w:type="dxa"/>
          </w:tcPr>
          <w:p w:rsidR="00526670" w:rsidRDefault="00526670" w:rsidP="00526670">
            <w:pPr>
              <w:jc w:val="center"/>
              <w:cnfStyle w:val="0000001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Статья</w:t>
            </w:r>
          </w:p>
        </w:tc>
      </w:tr>
    </w:tbl>
    <w:p w:rsidR="00526670" w:rsidRDefault="00526670" w:rsidP="00C47291">
      <w:pPr>
        <w:pStyle w:val="aa"/>
        <w:tabs>
          <w:tab w:val="left" w:pos="8925"/>
        </w:tabs>
        <w:spacing w:after="0"/>
        <w:ind w:left="0"/>
        <w:jc w:val="center"/>
        <w:rPr>
          <w:b/>
          <w:sz w:val="28"/>
          <w:szCs w:val="28"/>
        </w:rPr>
      </w:pPr>
    </w:p>
    <w:p w:rsidR="00C47291" w:rsidRDefault="00C47291" w:rsidP="00C47291">
      <w:pPr>
        <w:pStyle w:val="aa"/>
        <w:tabs>
          <w:tab w:val="left" w:pos="8925"/>
        </w:tabs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Анализ работы краевой стажировочной площадки</w:t>
      </w:r>
    </w:p>
    <w:p w:rsidR="00C47291" w:rsidRDefault="00C47291" w:rsidP="00C47291">
      <w:pPr>
        <w:pStyle w:val="aa"/>
        <w:tabs>
          <w:tab w:val="left" w:pos="8925"/>
        </w:tabs>
        <w:spacing w:after="0"/>
        <w:ind w:left="0"/>
        <w:jc w:val="center"/>
        <w:rPr>
          <w:b/>
          <w:sz w:val="28"/>
          <w:szCs w:val="28"/>
        </w:rPr>
      </w:pPr>
    </w:p>
    <w:tbl>
      <w:tblPr>
        <w:tblStyle w:val="-1"/>
        <w:tblW w:w="9686" w:type="dxa"/>
        <w:tblLook w:val="01E0"/>
      </w:tblPr>
      <w:tblGrid>
        <w:gridCol w:w="615"/>
        <w:gridCol w:w="2118"/>
        <w:gridCol w:w="1755"/>
        <w:gridCol w:w="1619"/>
        <w:gridCol w:w="1938"/>
        <w:gridCol w:w="2030"/>
      </w:tblGrid>
      <w:tr w:rsidR="00C47291" w:rsidRPr="00507B25" w:rsidTr="00C47291">
        <w:trPr>
          <w:cnfStyle w:val="100000000000"/>
          <w:trHeight w:val="1121"/>
        </w:trPr>
        <w:tc>
          <w:tcPr>
            <w:cnfStyle w:val="001000000000"/>
            <w:tcW w:w="560" w:type="dxa"/>
          </w:tcPr>
          <w:p w:rsidR="00C47291" w:rsidRPr="00507B25" w:rsidRDefault="00C47291" w:rsidP="007B52B9">
            <w:pPr>
              <w:jc w:val="center"/>
              <w:rPr>
                <w:b w:val="0"/>
                <w:iCs/>
              </w:rPr>
            </w:pPr>
            <w:r w:rsidRPr="00507B25">
              <w:rPr>
                <w:iCs/>
              </w:rPr>
              <w:t>№</w:t>
            </w:r>
          </w:p>
          <w:p w:rsidR="00C47291" w:rsidRPr="00507B25" w:rsidRDefault="00C47291" w:rsidP="007B52B9">
            <w:pPr>
              <w:jc w:val="center"/>
              <w:rPr>
                <w:b w:val="0"/>
                <w:iCs/>
              </w:rPr>
            </w:pPr>
            <w:proofErr w:type="spellStart"/>
            <w:proofErr w:type="gramStart"/>
            <w:r w:rsidRPr="00507B25">
              <w:rPr>
                <w:iCs/>
              </w:rPr>
              <w:t>п</w:t>
            </w:r>
            <w:proofErr w:type="spellEnd"/>
            <w:proofErr w:type="gramEnd"/>
            <w:r w:rsidRPr="00507B25">
              <w:rPr>
                <w:iCs/>
              </w:rPr>
              <w:t>/</w:t>
            </w:r>
            <w:proofErr w:type="spellStart"/>
            <w:r w:rsidRPr="00507B25">
              <w:rPr>
                <w:iCs/>
              </w:rPr>
              <w:t>п</w:t>
            </w:r>
            <w:proofErr w:type="spellEnd"/>
          </w:p>
        </w:tc>
        <w:tc>
          <w:tcPr>
            <w:cnfStyle w:val="000010000000"/>
            <w:tcW w:w="2170" w:type="dxa"/>
          </w:tcPr>
          <w:p w:rsidR="00C47291" w:rsidRPr="00507B25" w:rsidRDefault="00C47291" w:rsidP="007B52B9">
            <w:pPr>
              <w:jc w:val="center"/>
              <w:rPr>
                <w:b w:val="0"/>
                <w:iCs/>
              </w:rPr>
            </w:pPr>
            <w:r>
              <w:rPr>
                <w:iCs/>
              </w:rPr>
              <w:t xml:space="preserve">Наименование </w:t>
            </w:r>
            <w:r w:rsidRPr="00507B25">
              <w:rPr>
                <w:iCs/>
              </w:rPr>
              <w:t>мероприятий</w:t>
            </w:r>
          </w:p>
        </w:tc>
        <w:tc>
          <w:tcPr>
            <w:tcW w:w="1676" w:type="dxa"/>
          </w:tcPr>
          <w:p w:rsidR="00C47291" w:rsidRPr="00507B25" w:rsidRDefault="00C47291" w:rsidP="007B52B9">
            <w:pPr>
              <w:jc w:val="center"/>
              <w:cnfStyle w:val="100000000000"/>
              <w:rPr>
                <w:b w:val="0"/>
                <w:iCs/>
              </w:rPr>
            </w:pPr>
            <w:r w:rsidRPr="00507B25">
              <w:rPr>
                <w:iCs/>
              </w:rPr>
              <w:t>Сроки, место проведения</w:t>
            </w:r>
          </w:p>
          <w:p w:rsidR="00C47291" w:rsidRPr="00507B25" w:rsidRDefault="00C47291" w:rsidP="007B52B9">
            <w:pPr>
              <w:jc w:val="center"/>
              <w:cnfStyle w:val="100000000000"/>
              <w:rPr>
                <w:b w:val="0"/>
                <w:iCs/>
              </w:rPr>
            </w:pPr>
            <w:r w:rsidRPr="00507B25">
              <w:rPr>
                <w:iCs/>
              </w:rPr>
              <w:t>мероприятий</w:t>
            </w:r>
          </w:p>
        </w:tc>
        <w:tc>
          <w:tcPr>
            <w:cnfStyle w:val="000010000000"/>
            <w:tcW w:w="1544" w:type="dxa"/>
          </w:tcPr>
          <w:p w:rsidR="00C47291" w:rsidRPr="00507B25" w:rsidRDefault="00C47291" w:rsidP="007B52B9">
            <w:pPr>
              <w:jc w:val="center"/>
              <w:rPr>
                <w:b w:val="0"/>
                <w:iCs/>
              </w:rPr>
            </w:pPr>
            <w:r>
              <w:rPr>
                <w:iCs/>
              </w:rPr>
              <w:t>Категория участников</w:t>
            </w:r>
          </w:p>
        </w:tc>
        <w:tc>
          <w:tcPr>
            <w:tcW w:w="1841" w:type="dxa"/>
          </w:tcPr>
          <w:p w:rsidR="00C47291" w:rsidRPr="00507B25" w:rsidRDefault="00C47291" w:rsidP="007B52B9">
            <w:pPr>
              <w:jc w:val="center"/>
              <w:cnfStyle w:val="100000000000"/>
              <w:rPr>
                <w:b w:val="0"/>
                <w:iCs/>
              </w:rPr>
            </w:pPr>
            <w:r>
              <w:rPr>
                <w:iCs/>
              </w:rPr>
              <w:t>Форма представления итоговых материалов</w:t>
            </w:r>
          </w:p>
        </w:tc>
        <w:tc>
          <w:tcPr>
            <w:cnfStyle w:val="000100000000"/>
            <w:tcW w:w="1895" w:type="dxa"/>
          </w:tcPr>
          <w:p w:rsidR="00C47291" w:rsidRPr="00507B25" w:rsidRDefault="00C47291" w:rsidP="007B52B9">
            <w:pPr>
              <w:jc w:val="center"/>
              <w:rPr>
                <w:b w:val="0"/>
                <w:iCs/>
              </w:rPr>
            </w:pPr>
            <w:r>
              <w:rPr>
                <w:iCs/>
              </w:rPr>
              <w:t>ФИО ответственных (исполнителей)</w:t>
            </w:r>
          </w:p>
        </w:tc>
      </w:tr>
      <w:tr w:rsidR="00C47291" w:rsidRPr="00A9228E" w:rsidTr="00C47291">
        <w:trPr>
          <w:cnfStyle w:val="0000001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A9228E" w:rsidRDefault="00C47291" w:rsidP="007B52B9">
            <w:pPr>
              <w:jc w:val="both"/>
            </w:pPr>
            <w:r>
              <w:rPr>
                <w:bCs/>
              </w:rPr>
              <w:t>Р</w:t>
            </w:r>
            <w:r w:rsidRPr="008B293E">
              <w:rPr>
                <w:bCs/>
              </w:rPr>
              <w:t>азвива</w:t>
            </w:r>
            <w:r>
              <w:rPr>
                <w:bCs/>
              </w:rPr>
              <w:t xml:space="preserve">ющая предметно-пространственная среда в соответствии ФГОС </w:t>
            </w:r>
            <w:proofErr w:type="gramStart"/>
            <w:r>
              <w:rPr>
                <w:bCs/>
              </w:rPr>
              <w:t>ДО</w:t>
            </w:r>
            <w:proofErr w:type="gramEnd"/>
            <w:r>
              <w:rPr>
                <w:bCs/>
              </w:rPr>
              <w:t xml:space="preserve"> </w:t>
            </w:r>
            <w:proofErr w:type="gramStart"/>
            <w:r>
              <w:rPr>
                <w:bCs/>
              </w:rPr>
              <w:t>с</w:t>
            </w:r>
            <w:proofErr w:type="gramEnd"/>
            <w:r>
              <w:rPr>
                <w:bCs/>
              </w:rPr>
              <w:t xml:space="preserve"> учетом современных </w:t>
            </w:r>
            <w:r w:rsidRPr="008B293E">
              <w:rPr>
                <w:bCs/>
              </w:rPr>
              <w:t>технологи</w:t>
            </w:r>
            <w:r>
              <w:rPr>
                <w:bCs/>
              </w:rPr>
              <w:t xml:space="preserve">й </w:t>
            </w:r>
          </w:p>
        </w:tc>
        <w:tc>
          <w:tcPr>
            <w:tcW w:w="1676" w:type="dxa"/>
          </w:tcPr>
          <w:p w:rsidR="00C47291" w:rsidRDefault="00C47291" w:rsidP="007B52B9">
            <w:pPr>
              <w:jc w:val="both"/>
              <w:cnfStyle w:val="000000100000"/>
            </w:pPr>
            <w:r>
              <w:t xml:space="preserve">г. Новороссийск МАДОУ №70, </w:t>
            </w:r>
          </w:p>
          <w:p w:rsidR="00C47291" w:rsidRPr="00A9228E" w:rsidRDefault="00C47291" w:rsidP="007B52B9">
            <w:pPr>
              <w:jc w:val="both"/>
              <w:cnfStyle w:val="000000100000"/>
            </w:pPr>
            <w:r>
              <w:t>г. Краснодар ИРО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Pr="00A9228E" w:rsidRDefault="00C47291" w:rsidP="007B52B9">
            <w:pPr>
              <w:jc w:val="both"/>
              <w:cnfStyle w:val="000000100000"/>
            </w:pPr>
            <w:r>
              <w:t>Видеоматериал по построению РППС</w:t>
            </w:r>
          </w:p>
        </w:tc>
        <w:tc>
          <w:tcPr>
            <w:cnfStyle w:val="000100000000"/>
            <w:tcW w:w="1895" w:type="dxa"/>
          </w:tcPr>
          <w:p w:rsidR="00C47291" w:rsidRPr="00A9228E" w:rsidRDefault="00C47291" w:rsidP="007B52B9">
            <w:pPr>
              <w:jc w:val="both"/>
            </w:pPr>
            <w:r>
              <w:t>Горшенина Т.</w:t>
            </w:r>
            <w:proofErr w:type="gramStart"/>
            <w:r>
              <w:t>В</w:t>
            </w:r>
            <w:proofErr w:type="gramEnd"/>
          </w:p>
        </w:tc>
      </w:tr>
      <w:tr w:rsidR="00C47291" w:rsidRPr="00A9228E" w:rsidTr="00C47291">
        <w:trPr>
          <w:cnfStyle w:val="00000001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A9228E" w:rsidRDefault="00C47291" w:rsidP="007B52B9">
            <w:pPr>
              <w:jc w:val="both"/>
            </w:pPr>
            <w:r>
              <w:t xml:space="preserve">Методическое обеспечение и планирование </w:t>
            </w:r>
            <w:r>
              <w:lastRenderedPageBreak/>
              <w:t>педагогической деятельности по программе «Тропинки» - семинар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010000"/>
            </w:pPr>
            <w:r>
              <w:lastRenderedPageBreak/>
              <w:t xml:space="preserve">г. Новороссийск МАДОУ №70, </w:t>
            </w:r>
            <w:r>
              <w:lastRenderedPageBreak/>
              <w:t>г. Краснодар ИРО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lastRenderedPageBreak/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Pr="00A9228E" w:rsidRDefault="00C47291" w:rsidP="007B52B9">
            <w:pPr>
              <w:jc w:val="both"/>
              <w:cnfStyle w:val="000000010000"/>
            </w:pPr>
            <w:r>
              <w:t>Методические рекомендации</w:t>
            </w:r>
          </w:p>
        </w:tc>
        <w:tc>
          <w:tcPr>
            <w:cnfStyle w:val="000100000000"/>
            <w:tcW w:w="1895" w:type="dxa"/>
          </w:tcPr>
          <w:p w:rsidR="00C47291" w:rsidRPr="00A9228E" w:rsidRDefault="00C47291" w:rsidP="007B52B9">
            <w:pPr>
              <w:jc w:val="both"/>
            </w:pPr>
            <w:r>
              <w:t>Горшенина Т.</w:t>
            </w:r>
            <w:proofErr w:type="gramStart"/>
            <w:r>
              <w:t>В</w:t>
            </w:r>
            <w:proofErr w:type="gramEnd"/>
          </w:p>
        </w:tc>
      </w:tr>
      <w:tr w:rsidR="00C47291" w:rsidRPr="00A9228E" w:rsidTr="00C47291">
        <w:trPr>
          <w:cnfStyle w:val="0000001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Default="00C47291" w:rsidP="007B52B9">
            <w:pPr>
              <w:jc w:val="both"/>
            </w:pPr>
            <w:r>
              <w:t>Взаимодействие с детьми по всем образовательным областям по программе «Тропинки» - семинар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100000"/>
            </w:pPr>
            <w:r>
              <w:t>г. Новороссийск МАДОУ №70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Pr="00A9228E" w:rsidRDefault="00C47291" w:rsidP="007B52B9">
            <w:pPr>
              <w:jc w:val="both"/>
              <w:cnfStyle w:val="000000100000"/>
            </w:pPr>
            <w:r>
              <w:t>Методические рекомендации</w:t>
            </w:r>
          </w:p>
        </w:tc>
        <w:tc>
          <w:tcPr>
            <w:cnfStyle w:val="000100000000"/>
            <w:tcW w:w="1895" w:type="dxa"/>
          </w:tcPr>
          <w:p w:rsidR="00C47291" w:rsidRPr="00A9228E" w:rsidRDefault="00C47291" w:rsidP="007B52B9">
            <w:pPr>
              <w:jc w:val="both"/>
            </w:pPr>
            <w:r>
              <w:t>Горшенина Т.</w:t>
            </w:r>
            <w:proofErr w:type="gramStart"/>
            <w:r>
              <w:t>В</w:t>
            </w:r>
            <w:proofErr w:type="gramEnd"/>
          </w:p>
        </w:tc>
      </w:tr>
      <w:tr w:rsidR="00C47291" w:rsidRPr="00A9228E" w:rsidTr="00C47291">
        <w:trPr>
          <w:cnfStyle w:val="00000001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Default="00C47291" w:rsidP="007B52B9">
            <w:pPr>
              <w:jc w:val="both"/>
            </w:pPr>
            <w:r>
              <w:t xml:space="preserve">Технология социализации дошкольников Н.П. Гришаевой. 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010000"/>
            </w:pPr>
            <w:r>
              <w:t>г. Новороссийск МАДОУ №70, г. Крымск, г</w:t>
            </w:r>
            <w:proofErr w:type="gramStart"/>
            <w:r>
              <w:t>.К</w:t>
            </w:r>
            <w:proofErr w:type="gramEnd"/>
            <w:r>
              <w:t>раснодар ИРО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Pr="00A9228E" w:rsidRDefault="00C47291" w:rsidP="007B52B9">
            <w:pPr>
              <w:jc w:val="both"/>
              <w:cnfStyle w:val="000000010000"/>
            </w:pPr>
            <w:proofErr w:type="spellStart"/>
            <w:r>
              <w:t>Видеосборник</w:t>
            </w:r>
            <w:proofErr w:type="spellEnd"/>
            <w:r>
              <w:t xml:space="preserve">, презентация опыта </w:t>
            </w:r>
          </w:p>
        </w:tc>
        <w:tc>
          <w:tcPr>
            <w:cnfStyle w:val="000100000000"/>
            <w:tcW w:w="1895" w:type="dxa"/>
          </w:tcPr>
          <w:p w:rsidR="00C47291" w:rsidRPr="00A9228E" w:rsidRDefault="00C47291" w:rsidP="007B52B9">
            <w:pPr>
              <w:jc w:val="both"/>
            </w:pPr>
            <w:r>
              <w:t>Горшенина Т.</w:t>
            </w:r>
            <w:proofErr w:type="gramStart"/>
            <w:r>
              <w:t>В</w:t>
            </w:r>
            <w:proofErr w:type="gramEnd"/>
          </w:p>
        </w:tc>
      </w:tr>
      <w:tr w:rsidR="00C47291" w:rsidRPr="00A9228E" w:rsidTr="00C47291">
        <w:trPr>
          <w:cnfStyle w:val="0000001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8B293E" w:rsidRDefault="00C47291" w:rsidP="007B52B9">
            <w:pPr>
              <w:jc w:val="both"/>
              <w:rPr>
                <w:bCs/>
              </w:rPr>
            </w:pPr>
            <w:r w:rsidRPr="008B293E">
              <w:rPr>
                <w:bCs/>
                <w:iCs/>
              </w:rPr>
              <w:t>Реализация игровой технологии «</w:t>
            </w:r>
            <w:r>
              <w:rPr>
                <w:bCs/>
                <w:iCs/>
              </w:rPr>
              <w:t xml:space="preserve">Логические блоки З. </w:t>
            </w:r>
            <w:proofErr w:type="spellStart"/>
            <w:r>
              <w:rPr>
                <w:bCs/>
                <w:iCs/>
              </w:rPr>
              <w:t>Дьенеша</w:t>
            </w:r>
            <w:proofErr w:type="spellEnd"/>
            <w:r w:rsidRPr="008B293E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с использованием ИКТ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100000"/>
            </w:pPr>
            <w:r>
              <w:t>г. Новороссийск МАДОУ №70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100000"/>
            </w:pPr>
            <w:r>
              <w:t>Сборник интерактивного материала для педагогов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proofErr w:type="spellStart"/>
            <w:r>
              <w:t>Богачкова</w:t>
            </w:r>
            <w:proofErr w:type="spellEnd"/>
            <w:r>
              <w:t xml:space="preserve"> Е.А.</w:t>
            </w:r>
          </w:p>
        </w:tc>
      </w:tr>
      <w:tr w:rsidR="00C47291" w:rsidRPr="00A9228E" w:rsidTr="00C47291">
        <w:trPr>
          <w:cnfStyle w:val="00000001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8B293E" w:rsidRDefault="00C47291" w:rsidP="007B52B9">
            <w:pPr>
              <w:jc w:val="both"/>
              <w:rPr>
                <w:bCs/>
                <w:iCs/>
              </w:rPr>
            </w:pPr>
            <w:r w:rsidRPr="008B293E">
              <w:rPr>
                <w:bCs/>
                <w:iCs/>
              </w:rPr>
              <w:t>Реализация игровой технологии «</w:t>
            </w:r>
            <w:r>
              <w:rPr>
                <w:bCs/>
                <w:iCs/>
              </w:rPr>
              <w:t xml:space="preserve">Палочки </w:t>
            </w:r>
            <w:proofErr w:type="spellStart"/>
            <w:r>
              <w:rPr>
                <w:bCs/>
                <w:iCs/>
              </w:rPr>
              <w:t>Кюизенера</w:t>
            </w:r>
            <w:proofErr w:type="spellEnd"/>
            <w:r w:rsidRPr="008B293E">
              <w:rPr>
                <w:bCs/>
                <w:iCs/>
              </w:rPr>
              <w:t>»</w:t>
            </w:r>
            <w:r>
              <w:rPr>
                <w:bCs/>
                <w:iCs/>
              </w:rPr>
              <w:t xml:space="preserve"> с использованием ИКТ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010000"/>
            </w:pPr>
            <w:r>
              <w:t>г. Новороссийск МАДОУ №70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010000"/>
            </w:pPr>
            <w:r>
              <w:t>Сборник интерактивного материала для педагогов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proofErr w:type="spellStart"/>
            <w:r>
              <w:t>Денегина</w:t>
            </w:r>
            <w:proofErr w:type="spellEnd"/>
            <w:r>
              <w:t xml:space="preserve"> Н.А.</w:t>
            </w:r>
          </w:p>
        </w:tc>
      </w:tr>
      <w:tr w:rsidR="00C47291" w:rsidRPr="00A9228E" w:rsidTr="00C47291">
        <w:trPr>
          <w:cnfStyle w:val="0000001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8B293E" w:rsidRDefault="00C47291" w:rsidP="007B52B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Создание интерактивных игр и </w:t>
            </w:r>
            <w:proofErr w:type="spellStart"/>
            <w:r>
              <w:rPr>
                <w:bCs/>
                <w:iCs/>
              </w:rPr>
              <w:t>видеопроектов</w:t>
            </w:r>
            <w:proofErr w:type="spellEnd"/>
            <w:r>
              <w:rPr>
                <w:bCs/>
                <w:iCs/>
              </w:rPr>
              <w:t xml:space="preserve"> для детей дошкольного возраста – мастер класс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100000"/>
            </w:pPr>
            <w:r>
              <w:t xml:space="preserve">г. Новороссийск МАДОУ №70, г. Краснодар 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100000"/>
            </w:pPr>
            <w:r>
              <w:t>Методические рекомендации</w:t>
            </w:r>
          </w:p>
          <w:p w:rsidR="00C47291" w:rsidRDefault="00C47291" w:rsidP="007B52B9">
            <w:pPr>
              <w:jc w:val="both"/>
              <w:cnfStyle w:val="000000100000"/>
            </w:pPr>
            <w:r>
              <w:t>по созданию электронного сборника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proofErr w:type="spellStart"/>
            <w:r>
              <w:t>Богачкова</w:t>
            </w:r>
            <w:proofErr w:type="spellEnd"/>
            <w:r>
              <w:t xml:space="preserve"> Е.А.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Денегина</w:t>
            </w:r>
            <w:proofErr w:type="spellEnd"/>
            <w:r>
              <w:t xml:space="preserve"> Н.А. </w:t>
            </w:r>
          </w:p>
          <w:p w:rsidR="00C47291" w:rsidRDefault="00C47291" w:rsidP="007B52B9">
            <w:pPr>
              <w:jc w:val="both"/>
            </w:pPr>
            <w:r>
              <w:t>Зверева М.В.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Меликян</w:t>
            </w:r>
            <w:proofErr w:type="spellEnd"/>
            <w:r>
              <w:t xml:space="preserve"> И.М.</w:t>
            </w:r>
          </w:p>
        </w:tc>
      </w:tr>
      <w:tr w:rsidR="00C47291" w:rsidRPr="00A9228E" w:rsidTr="00C47291">
        <w:trPr>
          <w:cnfStyle w:val="00000001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Default="00C47291" w:rsidP="007B52B9">
            <w:pPr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>Практическая деятельность «Показ образовательных ситуаций, образовательной деятельности с детьми»</w:t>
            </w:r>
          </w:p>
        </w:tc>
        <w:tc>
          <w:tcPr>
            <w:tcW w:w="1676" w:type="dxa"/>
          </w:tcPr>
          <w:p w:rsidR="00C47291" w:rsidRPr="00A9228E" w:rsidRDefault="00C47291" w:rsidP="007B52B9">
            <w:pPr>
              <w:jc w:val="both"/>
              <w:cnfStyle w:val="000000010000"/>
            </w:pPr>
            <w:r>
              <w:t>г. Новороссийск МАДОУ №70, г. Краснодар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Pr="00A9228E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010000"/>
            </w:pPr>
            <w:proofErr w:type="spellStart"/>
            <w:r>
              <w:t>Видеосборник</w:t>
            </w:r>
            <w:proofErr w:type="spellEnd"/>
            <w:r>
              <w:t xml:space="preserve"> педагогической деятельности с детьми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r>
              <w:t>Горшенина Т.В.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Богачкова</w:t>
            </w:r>
            <w:proofErr w:type="spellEnd"/>
            <w:r>
              <w:t xml:space="preserve"> Е.А.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Денегина</w:t>
            </w:r>
            <w:proofErr w:type="spellEnd"/>
            <w:r>
              <w:t xml:space="preserve"> Н.А. </w:t>
            </w:r>
          </w:p>
          <w:p w:rsidR="00C47291" w:rsidRDefault="00C47291" w:rsidP="007B52B9">
            <w:pPr>
              <w:jc w:val="both"/>
            </w:pPr>
            <w:r>
              <w:t>Зверева М.В.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Меликян</w:t>
            </w:r>
            <w:proofErr w:type="spellEnd"/>
            <w:r>
              <w:t xml:space="preserve"> И.М.</w:t>
            </w:r>
          </w:p>
        </w:tc>
      </w:tr>
      <w:tr w:rsidR="00C47291" w:rsidRPr="00A9228E" w:rsidTr="00C47291">
        <w:trPr>
          <w:cnfStyle w:val="0000001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Default="00C47291" w:rsidP="007B52B9">
            <w:pPr>
              <w:tabs>
                <w:tab w:val="left" w:pos="-2700"/>
              </w:tabs>
              <w:jc w:val="both"/>
            </w:pPr>
            <w:proofErr w:type="spellStart"/>
            <w:r>
              <w:t>Тьюторское</w:t>
            </w:r>
            <w:proofErr w:type="spellEnd"/>
            <w:r>
              <w:t xml:space="preserve"> сопровождение педагогов по использованию современных игровых </w:t>
            </w:r>
            <w:r>
              <w:lastRenderedPageBreak/>
              <w:t>технологий познавательного и социально-коммуникативного развития</w:t>
            </w:r>
          </w:p>
        </w:tc>
        <w:tc>
          <w:tcPr>
            <w:tcW w:w="1676" w:type="dxa"/>
          </w:tcPr>
          <w:p w:rsidR="00C47291" w:rsidRDefault="00C47291" w:rsidP="007B52B9">
            <w:pPr>
              <w:jc w:val="both"/>
              <w:cnfStyle w:val="000000100000"/>
            </w:pPr>
            <w:r>
              <w:lastRenderedPageBreak/>
              <w:t>Г. Новороссийск МАДОУ №70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100000"/>
            </w:pPr>
            <w:r>
              <w:t>Программа тьюторского сопровождения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r>
              <w:t>Горшенина Т.В.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Богачкова</w:t>
            </w:r>
            <w:proofErr w:type="spellEnd"/>
            <w:r>
              <w:t xml:space="preserve"> Е.А.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Денегина</w:t>
            </w:r>
            <w:proofErr w:type="spellEnd"/>
            <w:r>
              <w:t xml:space="preserve"> Н.А. </w:t>
            </w:r>
          </w:p>
          <w:p w:rsidR="00C47291" w:rsidRDefault="00C47291" w:rsidP="007B52B9">
            <w:pPr>
              <w:jc w:val="both"/>
            </w:pPr>
            <w:r>
              <w:t>Зверева М.В.</w:t>
            </w:r>
          </w:p>
          <w:p w:rsidR="00C47291" w:rsidRDefault="00C47291" w:rsidP="007B52B9">
            <w:pPr>
              <w:jc w:val="both"/>
            </w:pPr>
            <w:proofErr w:type="spellStart"/>
            <w:r>
              <w:t>Меликян</w:t>
            </w:r>
            <w:proofErr w:type="spellEnd"/>
            <w:r>
              <w:t xml:space="preserve"> И.М.</w:t>
            </w:r>
          </w:p>
        </w:tc>
      </w:tr>
      <w:tr w:rsidR="00C47291" w:rsidRPr="00A9228E" w:rsidTr="00C47291">
        <w:trPr>
          <w:cnfStyle w:val="00000001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Default="00C47291" w:rsidP="007B52B9">
            <w:pPr>
              <w:tabs>
                <w:tab w:val="left" w:pos="-2700"/>
              </w:tabs>
              <w:jc w:val="both"/>
            </w:pPr>
            <w:r>
              <w:t>Взаимодействие с детьми по образовательной области «Социально-коммуникативное развитие» с учетом технологий развивающего общения</w:t>
            </w:r>
          </w:p>
        </w:tc>
        <w:tc>
          <w:tcPr>
            <w:tcW w:w="1676" w:type="dxa"/>
          </w:tcPr>
          <w:p w:rsidR="00C47291" w:rsidRDefault="00C47291" w:rsidP="007B52B9">
            <w:pPr>
              <w:jc w:val="both"/>
              <w:cnfStyle w:val="000000010000"/>
            </w:pPr>
            <w:r>
              <w:t>г. Новороссийск МАДОУ №70, г. Краснодар</w:t>
            </w:r>
          </w:p>
        </w:tc>
        <w:tc>
          <w:tcPr>
            <w:cnfStyle w:val="000010000000"/>
            <w:tcW w:w="1544" w:type="dxa"/>
          </w:tcPr>
          <w:p w:rsidR="00C47291" w:rsidRDefault="00C47291" w:rsidP="007B52B9">
            <w:pPr>
              <w:jc w:val="both"/>
            </w:pPr>
            <w:r>
              <w:t>старшие воспитатели,</w:t>
            </w:r>
          </w:p>
          <w:p w:rsidR="00C47291" w:rsidRDefault="00C47291" w:rsidP="007B52B9">
            <w:pPr>
              <w:jc w:val="both"/>
            </w:pPr>
            <w:r>
              <w:t>воспитатели</w:t>
            </w:r>
          </w:p>
        </w:tc>
        <w:tc>
          <w:tcPr>
            <w:tcW w:w="1841" w:type="dxa"/>
          </w:tcPr>
          <w:p w:rsidR="00C47291" w:rsidRDefault="00C47291" w:rsidP="007B52B9">
            <w:pPr>
              <w:jc w:val="both"/>
              <w:cnfStyle w:val="000000010000"/>
            </w:pPr>
            <w:r>
              <w:t>Методические рекомендации</w:t>
            </w:r>
          </w:p>
        </w:tc>
        <w:tc>
          <w:tcPr>
            <w:cnfStyle w:val="000100000000"/>
            <w:tcW w:w="1895" w:type="dxa"/>
          </w:tcPr>
          <w:p w:rsidR="00C47291" w:rsidRDefault="00C47291" w:rsidP="007B52B9">
            <w:pPr>
              <w:jc w:val="both"/>
            </w:pPr>
            <w:r>
              <w:t>Горшенина Т.В.</w:t>
            </w:r>
          </w:p>
        </w:tc>
      </w:tr>
      <w:tr w:rsidR="00C47291" w:rsidRPr="00A9228E" w:rsidTr="00C47291">
        <w:trPr>
          <w:cnfStyle w:val="010000000000"/>
          <w:trHeight w:val="285"/>
        </w:trPr>
        <w:tc>
          <w:tcPr>
            <w:cnfStyle w:val="001000000000"/>
            <w:tcW w:w="560" w:type="dxa"/>
          </w:tcPr>
          <w:p w:rsidR="00C47291" w:rsidRPr="00A9228E" w:rsidRDefault="00C47291" w:rsidP="00C47291">
            <w:pPr>
              <w:numPr>
                <w:ilvl w:val="0"/>
                <w:numId w:val="19"/>
              </w:numPr>
              <w:ind w:hanging="686"/>
              <w:jc w:val="both"/>
            </w:pPr>
          </w:p>
        </w:tc>
        <w:tc>
          <w:tcPr>
            <w:cnfStyle w:val="000010000000"/>
            <w:tcW w:w="2170" w:type="dxa"/>
          </w:tcPr>
          <w:p w:rsidR="00C47291" w:rsidRPr="00C47291" w:rsidRDefault="00C47291" w:rsidP="007B52B9">
            <w:pPr>
              <w:tabs>
                <w:tab w:val="left" w:pos="-2700"/>
              </w:tabs>
              <w:jc w:val="both"/>
              <w:rPr>
                <w:b w:val="0"/>
              </w:rPr>
            </w:pPr>
            <w:r w:rsidRPr="00C47291">
              <w:rPr>
                <w:b w:val="0"/>
              </w:rPr>
              <w:t>Разработка методического пособия по проведению разных видов клубных часов с детьми дошкольного возраста</w:t>
            </w:r>
          </w:p>
        </w:tc>
        <w:tc>
          <w:tcPr>
            <w:tcW w:w="1676" w:type="dxa"/>
          </w:tcPr>
          <w:p w:rsidR="00C47291" w:rsidRPr="00C47291" w:rsidRDefault="00C47291" w:rsidP="007B52B9">
            <w:pPr>
              <w:jc w:val="both"/>
              <w:cnfStyle w:val="010000000000"/>
              <w:rPr>
                <w:b w:val="0"/>
              </w:rPr>
            </w:pPr>
            <w:r w:rsidRPr="00C47291">
              <w:rPr>
                <w:b w:val="0"/>
              </w:rPr>
              <w:t>г. Новороссийск МАДОУ №70, г. Краснодар</w:t>
            </w:r>
          </w:p>
        </w:tc>
        <w:tc>
          <w:tcPr>
            <w:cnfStyle w:val="000010000000"/>
            <w:tcW w:w="1544" w:type="dxa"/>
          </w:tcPr>
          <w:p w:rsidR="00C47291" w:rsidRPr="00C47291" w:rsidRDefault="00C47291" w:rsidP="007B52B9">
            <w:pPr>
              <w:jc w:val="both"/>
              <w:rPr>
                <w:b w:val="0"/>
              </w:rPr>
            </w:pPr>
            <w:r w:rsidRPr="00C47291">
              <w:rPr>
                <w:b w:val="0"/>
              </w:rPr>
              <w:t>старшие воспитатели,</w:t>
            </w:r>
          </w:p>
          <w:p w:rsidR="00C47291" w:rsidRPr="00C47291" w:rsidRDefault="00C47291" w:rsidP="007B52B9">
            <w:pPr>
              <w:jc w:val="both"/>
              <w:rPr>
                <w:b w:val="0"/>
              </w:rPr>
            </w:pPr>
            <w:r w:rsidRPr="00C47291">
              <w:rPr>
                <w:b w:val="0"/>
              </w:rPr>
              <w:t>воспитатели</w:t>
            </w:r>
          </w:p>
        </w:tc>
        <w:tc>
          <w:tcPr>
            <w:tcW w:w="1841" w:type="dxa"/>
          </w:tcPr>
          <w:p w:rsidR="00C47291" w:rsidRPr="00C47291" w:rsidRDefault="00C47291" w:rsidP="007B52B9">
            <w:pPr>
              <w:jc w:val="both"/>
              <w:cnfStyle w:val="010000000000"/>
              <w:rPr>
                <w:b w:val="0"/>
              </w:rPr>
            </w:pPr>
            <w:r w:rsidRPr="00C47291">
              <w:rPr>
                <w:b w:val="0"/>
              </w:rPr>
              <w:t>Методическое пособие</w:t>
            </w:r>
          </w:p>
        </w:tc>
        <w:tc>
          <w:tcPr>
            <w:cnfStyle w:val="000100000000"/>
            <w:tcW w:w="1895" w:type="dxa"/>
          </w:tcPr>
          <w:p w:rsidR="00C47291" w:rsidRPr="00C47291" w:rsidRDefault="00C47291" w:rsidP="007B52B9">
            <w:pPr>
              <w:jc w:val="both"/>
              <w:rPr>
                <w:b w:val="0"/>
              </w:rPr>
            </w:pPr>
            <w:r w:rsidRPr="00C47291">
              <w:rPr>
                <w:b w:val="0"/>
              </w:rPr>
              <w:t>Горшенина Т.В.</w:t>
            </w:r>
          </w:p>
          <w:p w:rsidR="00C47291" w:rsidRPr="00C47291" w:rsidRDefault="00C47291" w:rsidP="007B52B9">
            <w:pPr>
              <w:jc w:val="both"/>
              <w:rPr>
                <w:b w:val="0"/>
              </w:rPr>
            </w:pPr>
            <w:proofErr w:type="spellStart"/>
            <w:r w:rsidRPr="00C47291">
              <w:rPr>
                <w:b w:val="0"/>
              </w:rPr>
              <w:t>Богачкова</w:t>
            </w:r>
            <w:proofErr w:type="spellEnd"/>
            <w:r w:rsidRPr="00C47291">
              <w:rPr>
                <w:b w:val="0"/>
              </w:rPr>
              <w:t xml:space="preserve"> Е.А.</w:t>
            </w:r>
          </w:p>
          <w:p w:rsidR="00C47291" w:rsidRPr="00C47291" w:rsidRDefault="00C47291" w:rsidP="007B52B9">
            <w:pPr>
              <w:jc w:val="both"/>
              <w:rPr>
                <w:b w:val="0"/>
              </w:rPr>
            </w:pPr>
            <w:proofErr w:type="spellStart"/>
            <w:r w:rsidRPr="00C47291">
              <w:rPr>
                <w:b w:val="0"/>
              </w:rPr>
              <w:t>Денегина</w:t>
            </w:r>
            <w:proofErr w:type="spellEnd"/>
            <w:r w:rsidRPr="00C47291">
              <w:rPr>
                <w:b w:val="0"/>
              </w:rPr>
              <w:t xml:space="preserve"> Н.А. </w:t>
            </w:r>
          </w:p>
          <w:p w:rsidR="00C47291" w:rsidRPr="00C47291" w:rsidRDefault="00C47291" w:rsidP="007B52B9">
            <w:pPr>
              <w:jc w:val="both"/>
              <w:rPr>
                <w:b w:val="0"/>
              </w:rPr>
            </w:pPr>
            <w:r w:rsidRPr="00C47291">
              <w:rPr>
                <w:b w:val="0"/>
              </w:rPr>
              <w:t>Зверева М.В.</w:t>
            </w:r>
          </w:p>
          <w:p w:rsidR="00C47291" w:rsidRPr="00C47291" w:rsidRDefault="00C47291" w:rsidP="007B52B9">
            <w:pPr>
              <w:jc w:val="both"/>
              <w:rPr>
                <w:b w:val="0"/>
              </w:rPr>
            </w:pPr>
            <w:proofErr w:type="spellStart"/>
            <w:r w:rsidRPr="00C47291">
              <w:rPr>
                <w:b w:val="0"/>
              </w:rPr>
              <w:t>Меликян</w:t>
            </w:r>
            <w:proofErr w:type="spellEnd"/>
            <w:r w:rsidRPr="00C47291">
              <w:rPr>
                <w:b w:val="0"/>
              </w:rPr>
              <w:t xml:space="preserve"> И.М.</w:t>
            </w:r>
          </w:p>
        </w:tc>
      </w:tr>
    </w:tbl>
    <w:p w:rsidR="00C47291" w:rsidRPr="00D0350C" w:rsidRDefault="00C47291" w:rsidP="00C47291">
      <w:pPr>
        <w:pStyle w:val="aa"/>
        <w:tabs>
          <w:tab w:val="left" w:pos="8925"/>
        </w:tabs>
        <w:spacing w:after="0"/>
        <w:ind w:left="0"/>
        <w:jc w:val="center"/>
        <w:rPr>
          <w:b/>
          <w:sz w:val="28"/>
          <w:szCs w:val="28"/>
        </w:rPr>
      </w:pPr>
    </w:p>
    <w:p w:rsidR="00972283" w:rsidRDefault="00972283" w:rsidP="001934DD">
      <w:pPr>
        <w:jc w:val="center"/>
        <w:rPr>
          <w:b/>
          <w:sz w:val="32"/>
          <w:szCs w:val="32"/>
        </w:rPr>
      </w:pPr>
    </w:p>
    <w:p w:rsidR="006360A0" w:rsidRPr="0092399F" w:rsidRDefault="006360A0" w:rsidP="006360A0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МАДОУ </w:t>
      </w:r>
      <w:r w:rsidRPr="0096581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продолжает работу над реализацией инновационной программы, а также работу по </w:t>
      </w:r>
      <w:proofErr w:type="spellStart"/>
      <w:r>
        <w:rPr>
          <w:bCs/>
          <w:sz w:val="28"/>
          <w:szCs w:val="28"/>
        </w:rPr>
        <w:t>стажировочным</w:t>
      </w:r>
      <w:proofErr w:type="spellEnd"/>
      <w:r>
        <w:rPr>
          <w:bCs/>
          <w:sz w:val="28"/>
          <w:szCs w:val="28"/>
        </w:rPr>
        <w:t xml:space="preserve"> площадкам.</w:t>
      </w:r>
      <w:r>
        <w:rPr>
          <w:sz w:val="28"/>
          <w:szCs w:val="28"/>
        </w:rPr>
        <w:t xml:space="preserve"> </w:t>
      </w: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Default="00C47291" w:rsidP="006360A0">
      <w:pPr>
        <w:rPr>
          <w:b/>
          <w:sz w:val="32"/>
          <w:szCs w:val="32"/>
        </w:rPr>
      </w:pPr>
    </w:p>
    <w:p w:rsidR="00C47291" w:rsidRDefault="00C47291" w:rsidP="001934DD">
      <w:pPr>
        <w:jc w:val="center"/>
        <w:rPr>
          <w:b/>
          <w:sz w:val="32"/>
          <w:szCs w:val="32"/>
        </w:rPr>
      </w:pPr>
    </w:p>
    <w:p w:rsidR="00C47291" w:rsidRPr="00C47291" w:rsidRDefault="00C47291" w:rsidP="00C47291">
      <w:pPr>
        <w:pStyle w:val="a3"/>
        <w:numPr>
          <w:ilvl w:val="0"/>
          <w:numId w:val="16"/>
        </w:numPr>
        <w:jc w:val="center"/>
        <w:rPr>
          <w:rFonts w:ascii="Times New Roman" w:hAnsi="Times New Roman"/>
          <w:b/>
          <w:sz w:val="32"/>
          <w:szCs w:val="32"/>
        </w:rPr>
      </w:pPr>
      <w:r w:rsidRPr="00C47291">
        <w:rPr>
          <w:rFonts w:ascii="Times New Roman" w:hAnsi="Times New Roman"/>
          <w:b/>
          <w:sz w:val="32"/>
          <w:szCs w:val="32"/>
        </w:rPr>
        <w:t>Образовательные услуги</w:t>
      </w:r>
    </w:p>
    <w:p w:rsidR="006360A0" w:rsidRPr="006360A0" w:rsidRDefault="006360A0" w:rsidP="006360A0">
      <w:pPr>
        <w:ind w:left="1080"/>
        <w:jc w:val="center"/>
        <w:rPr>
          <w:b/>
          <w:bCs/>
          <w:sz w:val="32"/>
          <w:szCs w:val="32"/>
        </w:rPr>
      </w:pPr>
      <w:r w:rsidRPr="006360A0">
        <w:rPr>
          <w:b/>
          <w:bCs/>
          <w:sz w:val="32"/>
          <w:szCs w:val="32"/>
        </w:rPr>
        <w:t>3.1. Анализ оздоровительной работы</w:t>
      </w:r>
    </w:p>
    <w:p w:rsidR="00972283" w:rsidRDefault="00972283" w:rsidP="001934DD">
      <w:pPr>
        <w:jc w:val="center"/>
        <w:rPr>
          <w:b/>
          <w:sz w:val="32"/>
          <w:szCs w:val="32"/>
        </w:rPr>
      </w:pPr>
    </w:p>
    <w:p w:rsidR="00BE506A" w:rsidRPr="0095268B" w:rsidRDefault="0095268B" w:rsidP="006360A0">
      <w:pPr>
        <w:jc w:val="both"/>
        <w:rPr>
          <w:sz w:val="28"/>
          <w:szCs w:val="28"/>
        </w:rPr>
      </w:pPr>
      <w:r w:rsidRPr="0095268B">
        <w:rPr>
          <w:sz w:val="28"/>
          <w:szCs w:val="28"/>
        </w:rPr>
        <w:t>Учреждение</w:t>
      </w:r>
      <w:r w:rsidR="001934DD">
        <w:rPr>
          <w:sz w:val="28"/>
          <w:szCs w:val="28"/>
        </w:rPr>
        <w:t xml:space="preserve"> имеет </w:t>
      </w:r>
      <w:r>
        <w:rPr>
          <w:sz w:val="28"/>
          <w:szCs w:val="28"/>
        </w:rPr>
        <w:t>лицензию на медицинский кабинет и  медицинскую деятельность.</w:t>
      </w:r>
    </w:p>
    <w:p w:rsidR="00BE506A" w:rsidRDefault="00BE506A" w:rsidP="00BE50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учреждении </w:t>
      </w:r>
      <w:r w:rsidR="00D90687">
        <w:rPr>
          <w:sz w:val="28"/>
          <w:szCs w:val="28"/>
        </w:rPr>
        <w:t>разработан стратегический план улучшения здоровья воспитанников</w:t>
      </w:r>
      <w:r w:rsidR="009500CC">
        <w:rPr>
          <w:sz w:val="28"/>
          <w:szCs w:val="28"/>
        </w:rPr>
        <w:t xml:space="preserve"> на 20</w:t>
      </w:r>
      <w:r w:rsidR="001934DD">
        <w:rPr>
          <w:sz w:val="28"/>
          <w:szCs w:val="28"/>
        </w:rPr>
        <w:t>1</w:t>
      </w:r>
      <w:r w:rsidR="00633DAE">
        <w:rPr>
          <w:sz w:val="28"/>
          <w:szCs w:val="28"/>
        </w:rPr>
        <w:t>7</w:t>
      </w:r>
      <w:r w:rsidR="009500CC">
        <w:rPr>
          <w:sz w:val="28"/>
          <w:szCs w:val="28"/>
        </w:rPr>
        <w:t>-201</w:t>
      </w:r>
      <w:r w:rsidR="00633DAE">
        <w:rPr>
          <w:sz w:val="28"/>
          <w:szCs w:val="28"/>
        </w:rPr>
        <w:t>8</w:t>
      </w:r>
      <w:r w:rsidR="006360A0">
        <w:rPr>
          <w:sz w:val="28"/>
          <w:szCs w:val="28"/>
        </w:rPr>
        <w:t xml:space="preserve"> </w:t>
      </w:r>
      <w:proofErr w:type="spellStart"/>
      <w:r w:rsidR="001934DD">
        <w:rPr>
          <w:sz w:val="28"/>
          <w:szCs w:val="28"/>
        </w:rPr>
        <w:t>уч.г</w:t>
      </w:r>
      <w:proofErr w:type="spellEnd"/>
      <w:r w:rsidR="001934DD">
        <w:rPr>
          <w:sz w:val="28"/>
          <w:szCs w:val="28"/>
        </w:rPr>
        <w:t>.</w:t>
      </w:r>
      <w:r w:rsidR="00D90687">
        <w:rPr>
          <w:sz w:val="28"/>
          <w:szCs w:val="28"/>
        </w:rPr>
        <w:t xml:space="preserve"> и </w:t>
      </w:r>
      <w:r>
        <w:rPr>
          <w:sz w:val="28"/>
          <w:szCs w:val="28"/>
        </w:rPr>
        <w:t>созданы оптимальные условия для охраны и укрепления здоровья детей, их физического и психического развития:</w:t>
      </w:r>
    </w:p>
    <w:p w:rsidR="00BE506A" w:rsidRDefault="00BE506A" w:rsidP="00BE506A">
      <w:pPr>
        <w:jc w:val="both"/>
        <w:rPr>
          <w:sz w:val="28"/>
          <w:szCs w:val="28"/>
        </w:rPr>
      </w:pPr>
      <w:r>
        <w:rPr>
          <w:sz w:val="28"/>
          <w:szCs w:val="28"/>
        </w:rPr>
        <w:t>- питание осуществляется в соответствии с нормативными документами;</w:t>
      </w:r>
    </w:p>
    <w:p w:rsidR="00BE506A" w:rsidRDefault="00BE506A" w:rsidP="00BE506A">
      <w:pPr>
        <w:jc w:val="both"/>
        <w:rPr>
          <w:sz w:val="28"/>
          <w:szCs w:val="28"/>
        </w:rPr>
      </w:pPr>
      <w:r>
        <w:rPr>
          <w:sz w:val="28"/>
          <w:szCs w:val="28"/>
        </w:rPr>
        <w:t>- выполнен график вакцинации всех детей учреждения;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E506A">
        <w:rPr>
          <w:sz w:val="28"/>
          <w:szCs w:val="28"/>
        </w:rPr>
        <w:t>освоена система оздоровительной работ</w:t>
      </w:r>
      <w:r>
        <w:rPr>
          <w:sz w:val="28"/>
          <w:szCs w:val="28"/>
        </w:rPr>
        <w:t>ы с детьми, включающая в себя следующие лечебно-профилактические мероприятия и закаливающие процедуры: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воздушное закаливание;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купание в выносных бассейнах;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витаминизация пищи;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гимнастика</w:t>
      </w:r>
      <w:r w:rsidR="006F6F84">
        <w:rPr>
          <w:sz w:val="28"/>
          <w:szCs w:val="28"/>
        </w:rPr>
        <w:t xml:space="preserve"> после сна</w:t>
      </w:r>
      <w:r>
        <w:rPr>
          <w:sz w:val="28"/>
          <w:szCs w:val="28"/>
        </w:rPr>
        <w:t>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закаливание на </w:t>
      </w:r>
      <w:proofErr w:type="gramStart"/>
      <w:r>
        <w:rPr>
          <w:sz w:val="28"/>
          <w:szCs w:val="28"/>
        </w:rPr>
        <w:t>дорожках</w:t>
      </w:r>
      <w:proofErr w:type="gramEnd"/>
      <w:r>
        <w:rPr>
          <w:sz w:val="28"/>
          <w:szCs w:val="28"/>
        </w:rPr>
        <w:t xml:space="preserve"> здоровья на улице и в группах;</w:t>
      </w:r>
    </w:p>
    <w:p w:rsidR="00B27809" w:rsidRDefault="00C7105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смазывание носа </w:t>
      </w:r>
      <w:proofErr w:type="spellStart"/>
      <w:r>
        <w:rPr>
          <w:sz w:val="28"/>
          <w:szCs w:val="28"/>
        </w:rPr>
        <w:t>окса</w:t>
      </w:r>
      <w:r w:rsidR="00B27809">
        <w:rPr>
          <w:sz w:val="28"/>
          <w:szCs w:val="28"/>
        </w:rPr>
        <w:t>линовой</w:t>
      </w:r>
      <w:proofErr w:type="spellEnd"/>
      <w:r w:rsidR="00B27809">
        <w:rPr>
          <w:sz w:val="28"/>
          <w:szCs w:val="28"/>
        </w:rPr>
        <w:t xml:space="preserve"> мазью;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употребление в пищу чеснока, лука – продуктов, богатых фито</w:t>
      </w:r>
      <w:r w:rsidR="00C71059">
        <w:rPr>
          <w:sz w:val="28"/>
          <w:szCs w:val="28"/>
        </w:rPr>
        <w:t>н</w:t>
      </w:r>
      <w:r>
        <w:rPr>
          <w:sz w:val="28"/>
          <w:szCs w:val="28"/>
        </w:rPr>
        <w:t>цидами;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употребление витамина «</w:t>
      </w:r>
      <w:proofErr w:type="spellStart"/>
      <w:r>
        <w:rPr>
          <w:sz w:val="28"/>
          <w:szCs w:val="28"/>
        </w:rPr>
        <w:t>Ревит</w:t>
      </w:r>
      <w:proofErr w:type="spellEnd"/>
      <w:r>
        <w:rPr>
          <w:sz w:val="28"/>
          <w:szCs w:val="28"/>
        </w:rPr>
        <w:t>»;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ионизация и очищение воздуха устройством «ОВИОН»;</w:t>
      </w:r>
    </w:p>
    <w:p w:rsidR="00B27809" w:rsidRDefault="00B27809" w:rsidP="00B27809">
      <w:pPr>
        <w:jc w:val="both"/>
        <w:rPr>
          <w:sz w:val="28"/>
          <w:szCs w:val="28"/>
        </w:rPr>
      </w:pPr>
      <w:r>
        <w:rPr>
          <w:sz w:val="28"/>
          <w:szCs w:val="28"/>
        </w:rPr>
        <w:t>- полоскание горла водой комнатной температур</w:t>
      </w:r>
      <w:r w:rsidR="00C71059">
        <w:rPr>
          <w:sz w:val="28"/>
          <w:szCs w:val="28"/>
        </w:rPr>
        <w:t>;</w:t>
      </w:r>
    </w:p>
    <w:p w:rsidR="00BE506A" w:rsidRPr="00D85C3F" w:rsidRDefault="00B27809" w:rsidP="00BE506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солевое закаливание.</w:t>
      </w:r>
    </w:p>
    <w:p w:rsidR="004E559F" w:rsidRDefault="004E559F" w:rsidP="0095268B">
      <w:pPr>
        <w:rPr>
          <w:sz w:val="32"/>
          <w:szCs w:val="32"/>
        </w:rPr>
      </w:pPr>
    </w:p>
    <w:p w:rsidR="00994594" w:rsidRDefault="00BE506A" w:rsidP="00D85C3F">
      <w:pPr>
        <w:jc w:val="center"/>
        <w:rPr>
          <w:b/>
          <w:sz w:val="28"/>
          <w:szCs w:val="28"/>
        </w:rPr>
      </w:pPr>
      <w:r w:rsidRPr="00BE506A">
        <w:rPr>
          <w:b/>
          <w:sz w:val="28"/>
          <w:szCs w:val="28"/>
        </w:rPr>
        <w:t>Мониторинг</w:t>
      </w:r>
      <w:r w:rsidR="00994594">
        <w:rPr>
          <w:b/>
          <w:sz w:val="28"/>
          <w:szCs w:val="28"/>
        </w:rPr>
        <w:t xml:space="preserve"> состояния здоровья</w:t>
      </w:r>
    </w:p>
    <w:p w:rsidR="00BE506A" w:rsidRDefault="00BE506A" w:rsidP="009945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последние 5 лет</w:t>
      </w:r>
      <w:r w:rsidR="00B8516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показал такие данные:</w:t>
      </w:r>
    </w:p>
    <w:p w:rsidR="006723F8" w:rsidRDefault="006723F8" w:rsidP="00994594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222"/>
        <w:tblW w:w="7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38"/>
        <w:gridCol w:w="848"/>
        <w:gridCol w:w="848"/>
        <w:gridCol w:w="848"/>
        <w:gridCol w:w="848"/>
        <w:gridCol w:w="848"/>
      </w:tblGrid>
      <w:tr w:rsidR="00612E6D" w:rsidTr="00612E6D">
        <w:trPr>
          <w:trHeight w:val="345"/>
        </w:trPr>
        <w:tc>
          <w:tcPr>
            <w:tcW w:w="3338" w:type="dxa"/>
          </w:tcPr>
          <w:p w:rsidR="00612E6D" w:rsidRPr="00B27809" w:rsidRDefault="00612E6D" w:rsidP="00612E6D">
            <w:pPr>
              <w:jc w:val="center"/>
              <w:rPr>
                <w:b/>
                <w:sz w:val="28"/>
                <w:szCs w:val="28"/>
              </w:rPr>
            </w:pPr>
            <w:r w:rsidRPr="00B27809">
              <w:rPr>
                <w:b/>
                <w:sz w:val="28"/>
                <w:szCs w:val="28"/>
              </w:rPr>
              <w:t>Года</w:t>
            </w:r>
          </w:p>
        </w:tc>
        <w:tc>
          <w:tcPr>
            <w:tcW w:w="848" w:type="dxa"/>
          </w:tcPr>
          <w:p w:rsidR="00612E6D" w:rsidRPr="00B27809" w:rsidRDefault="00612E6D" w:rsidP="00612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3DAE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612E6D" w:rsidRDefault="006360A0" w:rsidP="00612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3DA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848" w:type="dxa"/>
          </w:tcPr>
          <w:p w:rsidR="00612E6D" w:rsidRDefault="006360A0" w:rsidP="00612E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3DA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612E6D" w:rsidRPr="00B27809" w:rsidRDefault="00612E6D" w:rsidP="00612E6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3DA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848" w:type="dxa"/>
          </w:tcPr>
          <w:p w:rsidR="00612E6D" w:rsidRPr="00B27809" w:rsidRDefault="00612E6D" w:rsidP="006360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</w:t>
            </w:r>
            <w:r w:rsidR="00633DAE">
              <w:rPr>
                <w:b/>
                <w:sz w:val="28"/>
                <w:szCs w:val="28"/>
              </w:rPr>
              <w:t>8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 w:rsidRPr="00994594">
              <w:rPr>
                <w:sz w:val="28"/>
                <w:szCs w:val="28"/>
              </w:rPr>
              <w:t>Всего детей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253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258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296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Группы здоровья:</w:t>
            </w: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</w:p>
        </w:tc>
        <w:tc>
          <w:tcPr>
            <w:tcW w:w="848" w:type="dxa"/>
            <w:tcBorders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138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  <w:bottom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  <w:tcBorders>
              <w:top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848" w:type="dxa"/>
            <w:tcBorders>
              <w:top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  <w:tcBorders>
              <w:top w:val="dashed" w:sz="4" w:space="0" w:color="auto"/>
            </w:tcBorders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  <w:tcBorders>
              <w:top w:val="dashed" w:sz="4" w:space="0" w:color="auto"/>
            </w:tcBorders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48" w:type="dxa"/>
            <w:tcBorders>
              <w:top w:val="dashed" w:sz="4" w:space="0" w:color="auto"/>
            </w:tcBorders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Нарушение осанки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Плоскостопие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Отставание в физическом развитии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848" w:type="dxa"/>
          </w:tcPr>
          <w:p w:rsidR="00612E6D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612E6D" w:rsidRPr="00994594" w:rsidTr="00612E6D">
        <w:trPr>
          <w:trHeight w:val="360"/>
        </w:trPr>
        <w:tc>
          <w:tcPr>
            <w:tcW w:w="3338" w:type="dxa"/>
          </w:tcPr>
          <w:p w:rsidR="00612E6D" w:rsidRPr="00994594" w:rsidRDefault="00612E6D" w:rsidP="00612E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ЧБД</w:t>
            </w:r>
          </w:p>
        </w:tc>
        <w:tc>
          <w:tcPr>
            <w:tcW w:w="848" w:type="dxa"/>
          </w:tcPr>
          <w:p w:rsidR="00612E6D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848" w:type="dxa"/>
          </w:tcPr>
          <w:p w:rsidR="00612E6D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848" w:type="dxa"/>
          </w:tcPr>
          <w:p w:rsidR="00612E6D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848" w:type="dxa"/>
          </w:tcPr>
          <w:p w:rsidR="00612E6D" w:rsidRPr="00994594" w:rsidRDefault="00612E6D" w:rsidP="00612E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</w:tr>
    </w:tbl>
    <w:p w:rsidR="00994594" w:rsidRDefault="00994594" w:rsidP="00994594">
      <w:pPr>
        <w:jc w:val="center"/>
        <w:rPr>
          <w:b/>
          <w:sz w:val="28"/>
          <w:szCs w:val="28"/>
        </w:rPr>
      </w:pPr>
    </w:p>
    <w:p w:rsidR="00D31628" w:rsidRDefault="00D31628" w:rsidP="000829DB">
      <w:pPr>
        <w:rPr>
          <w:b/>
          <w:sz w:val="28"/>
          <w:szCs w:val="28"/>
        </w:rPr>
      </w:pPr>
    </w:p>
    <w:p w:rsidR="009F433B" w:rsidRDefault="009F433B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9500CC" w:rsidRDefault="009500CC" w:rsidP="000829DB">
      <w:pPr>
        <w:rPr>
          <w:b/>
          <w:sz w:val="28"/>
          <w:szCs w:val="28"/>
        </w:rPr>
      </w:pPr>
    </w:p>
    <w:p w:rsidR="00D85C3F" w:rsidRDefault="00D85C3F" w:rsidP="000829DB">
      <w:pPr>
        <w:rPr>
          <w:b/>
          <w:sz w:val="28"/>
          <w:szCs w:val="28"/>
        </w:rPr>
      </w:pPr>
    </w:p>
    <w:p w:rsidR="00D85C3F" w:rsidRDefault="00D85C3F" w:rsidP="000829DB">
      <w:pPr>
        <w:rPr>
          <w:b/>
          <w:sz w:val="28"/>
          <w:szCs w:val="28"/>
        </w:rPr>
      </w:pPr>
    </w:p>
    <w:p w:rsidR="006360A0" w:rsidRDefault="006360A0" w:rsidP="000829DB">
      <w:pPr>
        <w:rPr>
          <w:b/>
          <w:sz w:val="28"/>
          <w:szCs w:val="28"/>
        </w:rPr>
      </w:pPr>
    </w:p>
    <w:p w:rsidR="000829DB" w:rsidRDefault="00E814F5" w:rsidP="000829D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Заболеваемость за </w:t>
      </w:r>
      <w:proofErr w:type="gramStart"/>
      <w:r>
        <w:rPr>
          <w:b/>
          <w:sz w:val="28"/>
          <w:szCs w:val="28"/>
        </w:rPr>
        <w:t>последние</w:t>
      </w:r>
      <w:proofErr w:type="gramEnd"/>
      <w:r>
        <w:rPr>
          <w:b/>
          <w:sz w:val="28"/>
          <w:szCs w:val="28"/>
        </w:rPr>
        <w:t xml:space="preserve"> 5 лет можно наглядно</w:t>
      </w:r>
      <w:r w:rsidR="00D85C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увидеть на графике.</w:t>
      </w:r>
    </w:p>
    <w:p w:rsidR="009500CC" w:rsidRPr="006B3EAA" w:rsidRDefault="009500CC" w:rsidP="000829DB">
      <w:pPr>
        <w:rPr>
          <w:b/>
          <w:sz w:val="28"/>
          <w:szCs w:val="28"/>
        </w:rPr>
      </w:pPr>
    </w:p>
    <w:p w:rsidR="007812E2" w:rsidRDefault="007812E2" w:rsidP="00E814F5">
      <w:pPr>
        <w:rPr>
          <w:sz w:val="28"/>
          <w:szCs w:val="28"/>
        </w:rPr>
      </w:pPr>
    </w:p>
    <w:p w:rsidR="00AD75D4" w:rsidRDefault="00294D04" w:rsidP="007812E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884420" cy="2697480"/>
            <wp:effectExtent l="0" t="0" r="0" b="0"/>
            <wp:docPr id="5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AD75D4" w:rsidRDefault="00AD75D4" w:rsidP="007812E2">
      <w:pPr>
        <w:jc w:val="center"/>
        <w:rPr>
          <w:b/>
          <w:sz w:val="28"/>
          <w:szCs w:val="28"/>
        </w:rPr>
      </w:pPr>
    </w:p>
    <w:p w:rsidR="007812E2" w:rsidRDefault="007812E2" w:rsidP="0095268B">
      <w:pPr>
        <w:rPr>
          <w:b/>
          <w:sz w:val="28"/>
          <w:szCs w:val="28"/>
        </w:rPr>
      </w:pPr>
      <w:r w:rsidRPr="007812E2">
        <w:rPr>
          <w:b/>
          <w:sz w:val="28"/>
          <w:szCs w:val="28"/>
        </w:rPr>
        <w:t>Таблица основных заболеваний (количество случаев)</w:t>
      </w:r>
    </w:p>
    <w:p w:rsidR="007812E2" w:rsidRDefault="007812E2" w:rsidP="007812E2">
      <w:pPr>
        <w:jc w:val="center"/>
        <w:rPr>
          <w:b/>
          <w:sz w:val="28"/>
          <w:szCs w:val="28"/>
        </w:rPr>
      </w:pPr>
    </w:p>
    <w:tbl>
      <w:tblPr>
        <w:tblW w:w="875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60"/>
        <w:gridCol w:w="1074"/>
        <w:gridCol w:w="1074"/>
        <w:gridCol w:w="1074"/>
        <w:gridCol w:w="1074"/>
      </w:tblGrid>
      <w:tr w:rsidR="006360A0" w:rsidTr="006360A0">
        <w:trPr>
          <w:trHeight w:val="255"/>
        </w:trPr>
        <w:tc>
          <w:tcPr>
            <w:tcW w:w="4460" w:type="dxa"/>
          </w:tcPr>
          <w:p w:rsidR="006360A0" w:rsidRDefault="006360A0" w:rsidP="007812E2">
            <w:pPr>
              <w:ind w:left="360"/>
              <w:jc w:val="center"/>
              <w:rPr>
                <w:b/>
              </w:rPr>
            </w:pPr>
            <w:r>
              <w:rPr>
                <w:b/>
              </w:rPr>
              <w:t>Заболевания</w:t>
            </w:r>
          </w:p>
          <w:p w:rsidR="006360A0" w:rsidRPr="007812E2" w:rsidRDefault="006360A0" w:rsidP="007812E2">
            <w:pPr>
              <w:ind w:left="360"/>
              <w:jc w:val="center"/>
              <w:rPr>
                <w:b/>
              </w:rPr>
            </w:pP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4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5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6</w:t>
            </w:r>
          </w:p>
        </w:tc>
        <w:tc>
          <w:tcPr>
            <w:tcW w:w="1074" w:type="dxa"/>
          </w:tcPr>
          <w:p w:rsidR="006360A0" w:rsidRPr="007812E2" w:rsidRDefault="006360A0" w:rsidP="00D85C3F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7</w:t>
            </w:r>
          </w:p>
        </w:tc>
      </w:tr>
      <w:tr w:rsidR="006360A0" w:rsidTr="006360A0">
        <w:trPr>
          <w:trHeight w:val="375"/>
        </w:trPr>
        <w:tc>
          <w:tcPr>
            <w:tcW w:w="4460" w:type="dxa"/>
          </w:tcPr>
          <w:p w:rsidR="006360A0" w:rsidRPr="007812E2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Грипп и ОРВИ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345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  <w:tc>
          <w:tcPr>
            <w:tcW w:w="1074" w:type="dxa"/>
          </w:tcPr>
          <w:p w:rsidR="006360A0" w:rsidRPr="007812E2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</w:t>
            </w:r>
          </w:p>
        </w:tc>
      </w:tr>
      <w:tr w:rsidR="006360A0" w:rsidTr="006360A0">
        <w:trPr>
          <w:trHeight w:val="450"/>
        </w:trPr>
        <w:tc>
          <w:tcPr>
            <w:tcW w:w="4460" w:type="dxa"/>
          </w:tcPr>
          <w:p w:rsidR="006360A0" w:rsidRPr="007812E2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Ангина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74" w:type="dxa"/>
          </w:tcPr>
          <w:p w:rsidR="006360A0" w:rsidRPr="007812E2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360A0" w:rsidTr="006360A0">
        <w:trPr>
          <w:trHeight w:val="450"/>
        </w:trPr>
        <w:tc>
          <w:tcPr>
            <w:tcW w:w="4460" w:type="dxa"/>
          </w:tcPr>
          <w:p w:rsidR="006360A0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Пневмония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74" w:type="dxa"/>
          </w:tcPr>
          <w:p w:rsidR="006360A0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60A0" w:rsidTr="006360A0">
        <w:trPr>
          <w:trHeight w:val="446"/>
        </w:trPr>
        <w:tc>
          <w:tcPr>
            <w:tcW w:w="4460" w:type="dxa"/>
          </w:tcPr>
          <w:p w:rsidR="006360A0" w:rsidRPr="007812E2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Скарлатина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Pr="007812E2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60A0" w:rsidTr="006360A0">
        <w:trPr>
          <w:trHeight w:val="357"/>
        </w:trPr>
        <w:tc>
          <w:tcPr>
            <w:tcW w:w="4460" w:type="dxa"/>
          </w:tcPr>
          <w:p w:rsidR="006360A0" w:rsidRPr="007812E2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Дизентерия</w:t>
            </w:r>
          </w:p>
        </w:tc>
        <w:tc>
          <w:tcPr>
            <w:tcW w:w="1074" w:type="dxa"/>
          </w:tcPr>
          <w:p w:rsidR="006360A0" w:rsidRDefault="006360A0" w:rsidP="00BB6347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Pr="007812E2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6360A0" w:rsidTr="006360A0">
        <w:trPr>
          <w:trHeight w:val="360"/>
        </w:trPr>
        <w:tc>
          <w:tcPr>
            <w:tcW w:w="4460" w:type="dxa"/>
          </w:tcPr>
          <w:p w:rsidR="006360A0" w:rsidRPr="007812E2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Энтериты, гастроэнтериты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Pr="007812E2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6360A0" w:rsidTr="006360A0">
        <w:trPr>
          <w:trHeight w:val="360"/>
        </w:trPr>
        <w:tc>
          <w:tcPr>
            <w:tcW w:w="4460" w:type="dxa"/>
          </w:tcPr>
          <w:p w:rsidR="006360A0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Отравления, травмы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074" w:type="dxa"/>
          </w:tcPr>
          <w:p w:rsidR="006360A0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6360A0" w:rsidTr="006360A0">
        <w:trPr>
          <w:trHeight w:val="360"/>
        </w:trPr>
        <w:tc>
          <w:tcPr>
            <w:tcW w:w="4460" w:type="dxa"/>
          </w:tcPr>
          <w:p w:rsidR="006360A0" w:rsidRDefault="006360A0" w:rsidP="007812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заболевания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074" w:type="dxa"/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074" w:type="dxa"/>
          </w:tcPr>
          <w:p w:rsidR="006360A0" w:rsidRDefault="006360A0" w:rsidP="00831A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</w:tbl>
    <w:p w:rsidR="007812E2" w:rsidRDefault="007812E2" w:rsidP="00E814F5">
      <w:pPr>
        <w:rPr>
          <w:sz w:val="28"/>
          <w:szCs w:val="28"/>
        </w:rPr>
      </w:pPr>
    </w:p>
    <w:p w:rsidR="00BC7908" w:rsidRDefault="00BC7908" w:rsidP="00E814F5">
      <w:pPr>
        <w:rPr>
          <w:sz w:val="28"/>
          <w:szCs w:val="28"/>
        </w:rPr>
      </w:pPr>
    </w:p>
    <w:p w:rsidR="00BC7908" w:rsidRDefault="006B3EAA" w:rsidP="00BC790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Заболеваемость </w:t>
      </w:r>
      <w:r w:rsidR="009114B3">
        <w:rPr>
          <w:b/>
          <w:sz w:val="28"/>
          <w:szCs w:val="28"/>
        </w:rPr>
        <w:t xml:space="preserve">воспитанников </w:t>
      </w:r>
      <w:r>
        <w:rPr>
          <w:b/>
          <w:sz w:val="28"/>
          <w:szCs w:val="28"/>
        </w:rPr>
        <w:t>с 01.01.201</w:t>
      </w:r>
      <w:r w:rsidR="00633DAE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г. по 31.12.201</w:t>
      </w:r>
      <w:r w:rsidR="00633DAE">
        <w:rPr>
          <w:b/>
          <w:sz w:val="28"/>
          <w:szCs w:val="28"/>
        </w:rPr>
        <w:t>7</w:t>
      </w:r>
      <w:r w:rsidR="00BC7908">
        <w:rPr>
          <w:b/>
          <w:sz w:val="28"/>
          <w:szCs w:val="28"/>
        </w:rPr>
        <w:t xml:space="preserve"> г.</w:t>
      </w:r>
    </w:p>
    <w:p w:rsidR="00BC7908" w:rsidRDefault="00BC7908" w:rsidP="00BC7908">
      <w:pPr>
        <w:jc w:val="center"/>
        <w:rPr>
          <w:b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660"/>
        <w:gridCol w:w="3060"/>
      </w:tblGrid>
      <w:tr w:rsidR="00BC7908">
        <w:trPr>
          <w:trHeight w:val="180"/>
        </w:trPr>
        <w:tc>
          <w:tcPr>
            <w:tcW w:w="6660" w:type="dxa"/>
          </w:tcPr>
          <w:p w:rsidR="00BC7908" w:rsidRDefault="00BC7908" w:rsidP="00BC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пропущенных дней</w:t>
            </w:r>
            <w:r w:rsidR="00D90687">
              <w:rPr>
                <w:sz w:val="28"/>
                <w:szCs w:val="28"/>
              </w:rPr>
              <w:t xml:space="preserve"> по болезни</w:t>
            </w:r>
          </w:p>
        </w:tc>
        <w:tc>
          <w:tcPr>
            <w:tcW w:w="3060" w:type="dxa"/>
          </w:tcPr>
          <w:p w:rsidR="00BC7908" w:rsidRDefault="00B85165" w:rsidP="00B332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1240</w:t>
            </w:r>
          </w:p>
        </w:tc>
      </w:tr>
      <w:tr w:rsidR="00BC7908">
        <w:trPr>
          <w:trHeight w:val="180"/>
        </w:trPr>
        <w:tc>
          <w:tcPr>
            <w:tcW w:w="6660" w:type="dxa"/>
          </w:tcPr>
          <w:p w:rsidR="00BC7908" w:rsidRDefault="00BC7908" w:rsidP="00BC79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дней на 1 ребенка</w:t>
            </w:r>
          </w:p>
        </w:tc>
        <w:tc>
          <w:tcPr>
            <w:tcW w:w="3060" w:type="dxa"/>
          </w:tcPr>
          <w:p w:rsidR="00BC7908" w:rsidRDefault="00B817DC" w:rsidP="00BC79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B332D4">
              <w:rPr>
                <w:sz w:val="28"/>
                <w:szCs w:val="28"/>
              </w:rPr>
              <w:t>4</w:t>
            </w:r>
          </w:p>
        </w:tc>
      </w:tr>
    </w:tbl>
    <w:p w:rsidR="00D90687" w:rsidRDefault="00D90687" w:rsidP="000775DD">
      <w:pPr>
        <w:jc w:val="both"/>
        <w:rPr>
          <w:b/>
          <w:sz w:val="28"/>
          <w:szCs w:val="28"/>
        </w:rPr>
      </w:pPr>
    </w:p>
    <w:p w:rsidR="009114B3" w:rsidRDefault="009114B3" w:rsidP="009114B3">
      <w:pPr>
        <w:rPr>
          <w:b/>
          <w:sz w:val="28"/>
          <w:szCs w:val="28"/>
        </w:rPr>
      </w:pPr>
    </w:p>
    <w:p w:rsidR="009114B3" w:rsidRDefault="009114B3" w:rsidP="009114B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Состояние здоровья сотрудников</w:t>
      </w:r>
    </w:p>
    <w:p w:rsidR="009114B3" w:rsidRDefault="009114B3" w:rsidP="009114B3"/>
    <w:tbl>
      <w:tblPr>
        <w:tblW w:w="9180" w:type="dxa"/>
        <w:tblLook w:val="01E0"/>
      </w:tblPr>
      <w:tblGrid>
        <w:gridCol w:w="6062"/>
        <w:gridCol w:w="1559"/>
        <w:gridCol w:w="1559"/>
      </w:tblGrid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Default="00E94D10">
            <w:pPr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Default="006360A0" w:rsidP="00BB63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Default="006360A0" w:rsidP="00BB6347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633DAE">
              <w:rPr>
                <w:b/>
              </w:rPr>
              <w:t>8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больничных листов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дней, пропущенных сотрудниками по больничным листам</w:t>
            </w:r>
          </w:p>
          <w:p w:rsidR="00E94D10" w:rsidRDefault="00E94D10">
            <w:pPr>
              <w:rPr>
                <w:sz w:val="28"/>
                <w:szCs w:val="28"/>
              </w:rPr>
            </w:pPr>
          </w:p>
          <w:p w:rsidR="00E94D10" w:rsidRPr="009114B3" w:rsidRDefault="00E94D10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388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0A0" w:rsidRDefault="006360A0">
            <w:pPr>
              <w:rPr>
                <w:sz w:val="28"/>
                <w:szCs w:val="28"/>
              </w:rPr>
            </w:pPr>
          </w:p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больничных листов по уходу за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</w:p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0A0" w:rsidRDefault="006360A0" w:rsidP="00BB6347">
            <w:pPr>
              <w:jc w:val="center"/>
              <w:rPr>
                <w:sz w:val="28"/>
                <w:szCs w:val="28"/>
              </w:rPr>
            </w:pPr>
          </w:p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дней, пропущенных сотрудниками по больничным листам по уходу за ребенком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бытовых трав и дней, пропущенных по больничному листу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>Количество больничных листов по беременности и родам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 xml:space="preserve"> Количество дней, пропущенных по больничным листам по беременности и родам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E94D10" w:rsidTr="00E94D1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D10" w:rsidRPr="009114B3" w:rsidRDefault="00E94D10">
            <w:pPr>
              <w:rPr>
                <w:sz w:val="28"/>
                <w:szCs w:val="28"/>
              </w:rPr>
            </w:pPr>
            <w:r w:rsidRPr="009114B3">
              <w:rPr>
                <w:sz w:val="28"/>
                <w:szCs w:val="28"/>
              </w:rPr>
              <w:t xml:space="preserve">Итого дней, пропущенных по больничным листам </w:t>
            </w:r>
            <w:proofErr w:type="gramStart"/>
            <w:r w:rsidRPr="009114B3">
              <w:rPr>
                <w:sz w:val="28"/>
                <w:szCs w:val="28"/>
              </w:rPr>
              <w:t xml:space="preserve">( </w:t>
            </w:r>
            <w:proofErr w:type="gramEnd"/>
            <w:r w:rsidRPr="009114B3">
              <w:rPr>
                <w:sz w:val="28"/>
                <w:szCs w:val="28"/>
              </w:rPr>
              <w:t>за исключением больничных листов по беременности и родам)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D10" w:rsidRPr="009114B3" w:rsidRDefault="00E94D10" w:rsidP="00BB63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440</w:t>
            </w:r>
          </w:p>
        </w:tc>
      </w:tr>
    </w:tbl>
    <w:p w:rsidR="009114B3" w:rsidRDefault="009114B3" w:rsidP="000775DD">
      <w:pPr>
        <w:jc w:val="both"/>
        <w:rPr>
          <w:b/>
          <w:sz w:val="28"/>
          <w:szCs w:val="28"/>
        </w:rPr>
      </w:pPr>
    </w:p>
    <w:p w:rsidR="000775DD" w:rsidRDefault="000775DD" w:rsidP="000775DD">
      <w:pPr>
        <w:jc w:val="both"/>
        <w:rPr>
          <w:b/>
          <w:sz w:val="28"/>
          <w:szCs w:val="28"/>
        </w:rPr>
      </w:pPr>
      <w:r w:rsidRPr="001859EF">
        <w:rPr>
          <w:b/>
          <w:sz w:val="28"/>
          <w:szCs w:val="28"/>
        </w:rPr>
        <w:t>Вывод:</w:t>
      </w:r>
    </w:p>
    <w:p w:rsidR="000775DD" w:rsidRDefault="000775DD" w:rsidP="000775DD">
      <w:pPr>
        <w:jc w:val="both"/>
        <w:rPr>
          <w:b/>
          <w:sz w:val="28"/>
          <w:szCs w:val="28"/>
        </w:rPr>
      </w:pPr>
    </w:p>
    <w:p w:rsidR="000775DD" w:rsidRDefault="000775DD" w:rsidP="000775DD">
      <w:pPr>
        <w:jc w:val="both"/>
        <w:rPr>
          <w:sz w:val="28"/>
          <w:szCs w:val="28"/>
        </w:rPr>
      </w:pPr>
      <w:r w:rsidRPr="001859EF">
        <w:rPr>
          <w:sz w:val="28"/>
          <w:szCs w:val="28"/>
        </w:rPr>
        <w:tab/>
        <w:t>Эффективность</w:t>
      </w:r>
      <w:r>
        <w:rPr>
          <w:sz w:val="28"/>
          <w:szCs w:val="28"/>
        </w:rPr>
        <w:t xml:space="preserve"> оздоровительной работы в учреждении подтверждается низ</w:t>
      </w:r>
      <w:r w:rsidR="00064EBE">
        <w:rPr>
          <w:sz w:val="28"/>
          <w:szCs w:val="28"/>
        </w:rPr>
        <w:t>ким уровнем заболеваемости</w:t>
      </w:r>
      <w:r w:rsidR="009114B3">
        <w:rPr>
          <w:sz w:val="28"/>
          <w:szCs w:val="28"/>
        </w:rPr>
        <w:t xml:space="preserve"> детей </w:t>
      </w:r>
      <w:r w:rsidR="00662C31">
        <w:rPr>
          <w:sz w:val="28"/>
          <w:szCs w:val="28"/>
        </w:rPr>
        <w:t xml:space="preserve"> – 6,</w:t>
      </w:r>
      <w:r w:rsidR="00E94D10">
        <w:rPr>
          <w:sz w:val="28"/>
          <w:szCs w:val="28"/>
        </w:rPr>
        <w:t>1</w:t>
      </w:r>
      <w:r>
        <w:rPr>
          <w:sz w:val="28"/>
          <w:szCs w:val="28"/>
        </w:rPr>
        <w:t xml:space="preserve">, что ниже среднего </w:t>
      </w:r>
      <w:r w:rsidR="00064EBE">
        <w:rPr>
          <w:sz w:val="28"/>
          <w:szCs w:val="28"/>
        </w:rPr>
        <w:t xml:space="preserve">краевого </w:t>
      </w:r>
      <w:r>
        <w:rPr>
          <w:sz w:val="28"/>
          <w:szCs w:val="28"/>
        </w:rPr>
        <w:t>показателя по з</w:t>
      </w:r>
      <w:r w:rsidR="009114B3">
        <w:rPr>
          <w:sz w:val="28"/>
          <w:szCs w:val="28"/>
        </w:rPr>
        <w:t>аболеваемости на одного ребенка и снижением уровня заболеваний сотрудников.</w:t>
      </w:r>
    </w:p>
    <w:p w:rsidR="000775DD" w:rsidRDefault="000775DD" w:rsidP="00077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Однако:</w:t>
      </w:r>
    </w:p>
    <w:p w:rsidR="00D95552" w:rsidRDefault="000775DD" w:rsidP="000775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необходимо </w:t>
      </w:r>
      <w:r w:rsidR="00D95552">
        <w:rPr>
          <w:sz w:val="28"/>
          <w:szCs w:val="28"/>
        </w:rPr>
        <w:t>продолжить  работу по созданию единой системы</w:t>
      </w:r>
      <w:r>
        <w:rPr>
          <w:sz w:val="28"/>
          <w:szCs w:val="28"/>
        </w:rPr>
        <w:t xml:space="preserve"> медико-педагогического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оздоровительной работой в группах;</w:t>
      </w:r>
      <w:r>
        <w:rPr>
          <w:sz w:val="28"/>
          <w:szCs w:val="28"/>
        </w:rPr>
        <w:tab/>
      </w:r>
    </w:p>
    <w:p w:rsidR="00C0559F" w:rsidRDefault="000775DD" w:rsidP="009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использовать шире </w:t>
      </w:r>
      <w:r w:rsidR="00D85C3F">
        <w:rPr>
          <w:sz w:val="28"/>
          <w:szCs w:val="28"/>
        </w:rPr>
        <w:t>интерактивные</w:t>
      </w:r>
      <w:r>
        <w:rPr>
          <w:sz w:val="28"/>
          <w:szCs w:val="28"/>
        </w:rPr>
        <w:t xml:space="preserve"> формы работы с родителями </w:t>
      </w:r>
      <w:r w:rsidR="00D95552">
        <w:rPr>
          <w:sz w:val="28"/>
          <w:szCs w:val="28"/>
        </w:rPr>
        <w:t>по физическому воспитанию детей (</w:t>
      </w:r>
      <w:r w:rsidR="00064EBE">
        <w:rPr>
          <w:sz w:val="28"/>
          <w:szCs w:val="28"/>
        </w:rPr>
        <w:t>День здоровой семьи</w:t>
      </w:r>
      <w:r w:rsidR="00D95552">
        <w:rPr>
          <w:sz w:val="28"/>
          <w:szCs w:val="28"/>
        </w:rPr>
        <w:t>)</w:t>
      </w:r>
      <w:r w:rsidR="00E94D10">
        <w:rPr>
          <w:sz w:val="28"/>
          <w:szCs w:val="28"/>
        </w:rPr>
        <w:t>;</w:t>
      </w:r>
    </w:p>
    <w:p w:rsidR="00E94D10" w:rsidRDefault="00E94D10" w:rsidP="009E32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</w:t>
      </w:r>
      <w:proofErr w:type="spellStart"/>
      <w:r>
        <w:rPr>
          <w:sz w:val="28"/>
          <w:szCs w:val="28"/>
        </w:rPr>
        <w:t>здоровьесберегающие</w:t>
      </w:r>
      <w:proofErr w:type="spellEnd"/>
      <w:r>
        <w:rPr>
          <w:sz w:val="28"/>
          <w:szCs w:val="28"/>
        </w:rPr>
        <w:t xml:space="preserve"> технологии в работе с детьми дошкольного возраста;</w:t>
      </w:r>
    </w:p>
    <w:p w:rsidR="00D85C3F" w:rsidRPr="006360A0" w:rsidRDefault="009114B3" w:rsidP="006360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продолжить работу по </w:t>
      </w:r>
      <w:r w:rsidR="00E94D10">
        <w:rPr>
          <w:sz w:val="28"/>
          <w:szCs w:val="28"/>
        </w:rPr>
        <w:t>укреплению здоро</w:t>
      </w:r>
      <w:r w:rsidR="006360A0">
        <w:rPr>
          <w:sz w:val="28"/>
          <w:szCs w:val="28"/>
        </w:rPr>
        <w:t>вья сотрудников.</w:t>
      </w:r>
    </w:p>
    <w:p w:rsidR="003E194E" w:rsidRDefault="003E194E" w:rsidP="003E194E">
      <w:pPr>
        <w:jc w:val="center"/>
        <w:rPr>
          <w:b/>
          <w:bCs/>
          <w:sz w:val="32"/>
          <w:szCs w:val="32"/>
        </w:rPr>
      </w:pPr>
    </w:p>
    <w:p w:rsidR="003E194E" w:rsidRPr="003E194E" w:rsidRDefault="003E194E" w:rsidP="003E194E">
      <w:pPr>
        <w:jc w:val="center"/>
        <w:rPr>
          <w:rStyle w:val="FontStyle11"/>
          <w:bCs w:val="0"/>
          <w:sz w:val="32"/>
          <w:szCs w:val="32"/>
        </w:rPr>
      </w:pPr>
      <w:r w:rsidRPr="00AE29ED">
        <w:rPr>
          <w:b/>
          <w:bCs/>
          <w:sz w:val="32"/>
          <w:szCs w:val="32"/>
        </w:rPr>
        <w:t>3.2. Анализ реализации содержательной части ООП</w:t>
      </w:r>
    </w:p>
    <w:p w:rsidR="003E194E" w:rsidRDefault="003E194E" w:rsidP="00202C07">
      <w:pPr>
        <w:pStyle w:val="Style2"/>
        <w:widowControl/>
        <w:spacing w:line="240" w:lineRule="auto"/>
        <w:ind w:firstLine="0"/>
        <w:rPr>
          <w:b/>
          <w:sz w:val="28"/>
          <w:szCs w:val="28"/>
          <w:u w:val="single"/>
        </w:rPr>
      </w:pPr>
      <w:r w:rsidRPr="003E194E">
        <w:rPr>
          <w:b/>
          <w:sz w:val="28"/>
          <w:szCs w:val="28"/>
          <w:u w:val="single"/>
        </w:rPr>
        <w:t xml:space="preserve">Речевое развитие. </w:t>
      </w:r>
    </w:p>
    <w:p w:rsidR="003E194E" w:rsidRDefault="003E194E" w:rsidP="00202C07">
      <w:pPr>
        <w:pStyle w:val="Style2"/>
        <w:widowControl/>
        <w:spacing w:line="240" w:lineRule="auto"/>
        <w:ind w:firstLine="0"/>
        <w:rPr>
          <w:b/>
          <w:sz w:val="28"/>
          <w:szCs w:val="28"/>
          <w:u w:val="single"/>
        </w:rPr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  <w:r w:rsidRPr="003E194E">
        <w:rPr>
          <w:sz w:val="28"/>
          <w:szCs w:val="28"/>
        </w:rPr>
        <w:t xml:space="preserve">Сотрудники ДОУ создают все условия для речевого развития детей. Во всех возрастных группах имеются уголки по развитию речи, где имеется иллюстрационный материал, дидактические игры, картотеки </w:t>
      </w:r>
      <w:proofErr w:type="spellStart"/>
      <w:r w:rsidRPr="003E194E">
        <w:rPr>
          <w:sz w:val="28"/>
          <w:szCs w:val="28"/>
        </w:rPr>
        <w:t>потешек</w:t>
      </w:r>
      <w:proofErr w:type="spellEnd"/>
      <w:r w:rsidRPr="003E194E">
        <w:rPr>
          <w:sz w:val="28"/>
          <w:szCs w:val="28"/>
        </w:rPr>
        <w:t>, загадок, скороговорок. Все материалы хранятся в доступном месте для детей. В группах имеются книжные уголки, где представлены сказки, рассказы, детские журналы и т.д. Развитие речи детей осуществлялось педагогами в разных видах деятельности: по ознакомлению с окружающей действительностью, художественной литературой, в игре, на всех занятиях, в повседневной жизни, труде, в общении с родителями. Воспитатели организовывали прослушивание художественных произведений, обсуждали их содержание, учили детей умениям выделять основных персонажей художественных произведений</w:t>
      </w:r>
      <w:r>
        <w:t>.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</w:pPr>
    </w:p>
    <w:p w:rsidR="003E194E" w:rsidRPr="003E194E" w:rsidRDefault="003E194E" w:rsidP="003E194E">
      <w:pPr>
        <w:pStyle w:val="Style2"/>
        <w:widowControl/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3E194E">
        <w:rPr>
          <w:b/>
          <w:sz w:val="28"/>
          <w:szCs w:val="28"/>
          <w:u w:val="single"/>
        </w:rPr>
        <w:t>Познавательное развитие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E194E">
        <w:rPr>
          <w:sz w:val="28"/>
          <w:szCs w:val="28"/>
        </w:rPr>
        <w:t xml:space="preserve"> Для развития элементарных математических представлений в ДОУ созданы все условия. Во всех возрастных группах была организована развивающая среда: имеются развивающие стенки, дидактические игры, настольные игры, математические тетради, пособия для развития логического мышления, демонстрационный и раздаточный материал. На занятиях по математике использовались </w:t>
      </w:r>
      <w:r>
        <w:rPr>
          <w:sz w:val="28"/>
          <w:szCs w:val="28"/>
        </w:rPr>
        <w:t xml:space="preserve">технологии развивающего обучения, </w:t>
      </w:r>
      <w:r w:rsidRPr="003E194E">
        <w:rPr>
          <w:sz w:val="28"/>
          <w:szCs w:val="28"/>
        </w:rPr>
        <w:t xml:space="preserve"> которые развивали самостоятельность, логическое мышление, внимание, творческую активность воспитанников: метод сравнения и анализа; метод проблемных задач и ситуаций; метод альтернативных действий. 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t xml:space="preserve"> </w:t>
      </w:r>
      <w:r w:rsidRPr="003E194E">
        <w:rPr>
          <w:sz w:val="28"/>
          <w:szCs w:val="28"/>
        </w:rPr>
        <w:t xml:space="preserve">В ДОУ велась целенаправленная работа по экологическому воспитанию дошкольников. </w:t>
      </w:r>
      <w:proofErr w:type="gramStart"/>
      <w:r w:rsidRPr="003E194E">
        <w:rPr>
          <w:sz w:val="28"/>
          <w:szCs w:val="28"/>
        </w:rPr>
        <w:t>В каждой возрастной группе была создана развивающая среда: развивающие стенки, дидактические игры, календари наблюдений за погодой, экспериментальные уголки, наборы для экспериментального уголка (микроскопы, колбы, пробирки, емкости) и т.д.</w:t>
      </w:r>
      <w:proofErr w:type="gramEnd"/>
      <w:r w:rsidRPr="003E194E">
        <w:rPr>
          <w:sz w:val="28"/>
          <w:szCs w:val="28"/>
        </w:rPr>
        <w:t xml:space="preserve"> Формы организации детей: занятия, экскурсии, целевые прогулки, экспериментирование, наблюдения. Реализация программных задач осуществлялась в совместной деятельности детей с воспитателем и самостоятельной.</w:t>
      </w:r>
    </w:p>
    <w:p w:rsidR="003E194E" w:rsidRPr="003E194E" w:rsidRDefault="003E194E" w:rsidP="003E194E">
      <w:pPr>
        <w:pStyle w:val="Style2"/>
        <w:widowControl/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3E194E">
        <w:rPr>
          <w:b/>
          <w:sz w:val="28"/>
          <w:szCs w:val="28"/>
          <w:u w:val="single"/>
        </w:rPr>
        <w:t xml:space="preserve">Художественно – эстетическое развитие. 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E194E">
        <w:rPr>
          <w:sz w:val="28"/>
          <w:szCs w:val="28"/>
        </w:rPr>
        <w:t>В ДОУ велась систематическая работа по приоритетному художественно-эстетическому направлению средствами музыкального, изобразительного и театрального искусства. Работа велась планомерно, дифференциро</w:t>
      </w:r>
      <w:r>
        <w:rPr>
          <w:sz w:val="28"/>
          <w:szCs w:val="28"/>
        </w:rPr>
        <w:t>ванно</w:t>
      </w:r>
      <w:r w:rsidRPr="003E194E">
        <w:rPr>
          <w:sz w:val="28"/>
          <w:szCs w:val="28"/>
        </w:rPr>
        <w:t xml:space="preserve">. В детском саду созданы все условия для развития у детей музыкальных способностей. В ДОУ имеется музыкальный зал, музыкальный центр, </w:t>
      </w:r>
      <w:r>
        <w:rPr>
          <w:sz w:val="28"/>
          <w:szCs w:val="28"/>
        </w:rPr>
        <w:t xml:space="preserve">ИКТ, </w:t>
      </w:r>
      <w:r w:rsidRPr="003E194E">
        <w:rPr>
          <w:sz w:val="28"/>
          <w:szCs w:val="28"/>
        </w:rPr>
        <w:t>набор музыкально-дидактических</w:t>
      </w:r>
      <w:proofErr w:type="gramStart"/>
      <w:r w:rsidRPr="003E194E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интерактивных </w:t>
      </w:r>
      <w:r w:rsidRPr="003E194E">
        <w:rPr>
          <w:sz w:val="28"/>
          <w:szCs w:val="28"/>
        </w:rPr>
        <w:t>игр, во всех группах ДОУ оформлены музыкальные уголки, оснащенные музыкальными инструментами,</w:t>
      </w:r>
      <w:r>
        <w:rPr>
          <w:sz w:val="28"/>
          <w:szCs w:val="28"/>
        </w:rPr>
        <w:t xml:space="preserve"> дидактическими играми.</w:t>
      </w:r>
      <w:r w:rsidRPr="003E194E">
        <w:rPr>
          <w:sz w:val="28"/>
          <w:szCs w:val="28"/>
        </w:rPr>
        <w:t xml:space="preserve"> 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E194E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по конструктивной деятельности </w:t>
      </w:r>
      <w:r w:rsidRPr="003E194E">
        <w:rPr>
          <w:sz w:val="28"/>
          <w:szCs w:val="28"/>
        </w:rPr>
        <w:t xml:space="preserve"> были: развитие у детей элементов конструкторской деятельности и творчества. Для развития конструктивной деятельности в детском саду созданы все условия. В группах имеются конструкторы разных видов, строительный материал, бумага, бросовые и природные материалы,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лего-конструкторы</w:t>
      </w:r>
      <w:proofErr w:type="spellEnd"/>
      <w:r>
        <w:rPr>
          <w:sz w:val="28"/>
          <w:szCs w:val="28"/>
        </w:rPr>
        <w:t xml:space="preserve">, </w:t>
      </w:r>
      <w:r w:rsidRPr="003E194E">
        <w:rPr>
          <w:sz w:val="28"/>
          <w:szCs w:val="28"/>
        </w:rPr>
        <w:t xml:space="preserve"> которые находятся в доступном и удобном для детей месте. Педагоги знакомили детей в соответствии с их возрастными возможностями со свойствами деталей и способами соединения в разных конструкциях, формировали практические навыки конструирования из бумаги и природного материала. </w:t>
      </w:r>
    </w:p>
    <w:p w:rsidR="003E194E" w:rsidRDefault="003E194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3E194E">
        <w:rPr>
          <w:sz w:val="28"/>
          <w:szCs w:val="28"/>
        </w:rPr>
        <w:t xml:space="preserve">Работа по художественно-эстетическому развитию детей осуществлялась средствами изобразительного искусства. </w:t>
      </w:r>
      <w:r w:rsidR="006923EE">
        <w:rPr>
          <w:sz w:val="28"/>
          <w:szCs w:val="28"/>
        </w:rPr>
        <w:t>П</w:t>
      </w:r>
      <w:r w:rsidRPr="003E194E">
        <w:rPr>
          <w:sz w:val="28"/>
          <w:szCs w:val="28"/>
        </w:rPr>
        <w:t xml:space="preserve">едагоги продолжали знакомить детей с произведениями искусства различных видов и жанров, народно – декоративного, прикладного творчества, обращали внимание на средства выразительности, присущие разным видам искусств. Для организации самостоятельной изобразительной деятельности во всех групповых комнатах созданы изобразительные зоны - уголки, </w:t>
      </w:r>
      <w:r w:rsidR="006923EE">
        <w:rPr>
          <w:sz w:val="28"/>
          <w:szCs w:val="28"/>
        </w:rPr>
        <w:t>которые</w:t>
      </w:r>
      <w:r w:rsidRPr="003E194E">
        <w:rPr>
          <w:sz w:val="28"/>
          <w:szCs w:val="28"/>
        </w:rPr>
        <w:t xml:space="preserve">  оснащенные различными материалами. В течение года организовывались выставки детских и совместных работ детей и </w:t>
      </w:r>
      <w:r w:rsidRPr="003E194E">
        <w:rPr>
          <w:sz w:val="28"/>
          <w:szCs w:val="28"/>
        </w:rPr>
        <w:lastRenderedPageBreak/>
        <w:t>родителей: «Волшебный сундучок осени», «Новогодняя красавица», «Птичья столовая», «Зимние узоры», «Волшебный космос</w:t>
      </w:r>
      <w:r w:rsidR="006923EE">
        <w:rPr>
          <w:sz w:val="28"/>
          <w:szCs w:val="28"/>
        </w:rPr>
        <w:t>.</w:t>
      </w:r>
    </w:p>
    <w:p w:rsidR="006923EE" w:rsidRDefault="006923E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923EE" w:rsidRPr="006923EE" w:rsidRDefault="006923EE" w:rsidP="003E194E">
      <w:pPr>
        <w:pStyle w:val="Style2"/>
        <w:widowControl/>
        <w:spacing w:line="240" w:lineRule="auto"/>
        <w:ind w:firstLine="708"/>
        <w:jc w:val="both"/>
        <w:rPr>
          <w:b/>
          <w:sz w:val="28"/>
          <w:szCs w:val="28"/>
          <w:u w:val="single"/>
        </w:rPr>
      </w:pPr>
      <w:r w:rsidRPr="006923EE">
        <w:rPr>
          <w:b/>
          <w:sz w:val="28"/>
          <w:szCs w:val="28"/>
          <w:u w:val="single"/>
        </w:rPr>
        <w:t xml:space="preserve">Социально-коммуникативное развитие. </w:t>
      </w:r>
    </w:p>
    <w:p w:rsidR="006923EE" w:rsidRDefault="006923E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</w:p>
    <w:p w:rsidR="006923EE" w:rsidRDefault="006923EE" w:rsidP="006923E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6923EE">
        <w:rPr>
          <w:sz w:val="28"/>
          <w:szCs w:val="28"/>
        </w:rPr>
        <w:t>Большое внимание в ДОУ уделялось работе с детьми по обучению правил дорожного движения. В ДОУ проводились беседы, развлечения, праздники, встречи с работниками ГИБДД, чтение литературы по данному направлению, целевые прогулки, экскурсии, КВН в соответствии с пер</w:t>
      </w:r>
      <w:r>
        <w:rPr>
          <w:sz w:val="28"/>
          <w:szCs w:val="28"/>
        </w:rPr>
        <w:t>спективным планированием на год.</w:t>
      </w:r>
    </w:p>
    <w:p w:rsidR="006923EE" w:rsidRDefault="006923EE" w:rsidP="006923E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МАДОУ разработан план проведения клубных часов, которые проводились в системе и по тематике проектов. </w:t>
      </w:r>
    </w:p>
    <w:p w:rsidR="003E194E" w:rsidRPr="006923EE" w:rsidRDefault="006923EE" w:rsidP="006923E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 w:rsidRPr="006923EE">
        <w:rPr>
          <w:sz w:val="28"/>
          <w:szCs w:val="28"/>
        </w:rPr>
        <w:t xml:space="preserve">. Формирование нравственно-патриотических чувств у детей решаются во всех видах деятельности: на занятиях по ознакомлению с окружающим, музыкальных, физкультурных, в игровой деятельности, в быту, в труде интегрировано. Предусмотрены различные формы работы с детьми, родителями и педагогами. По данному направлению проводились следующие мероприятия: консультации, досуги, тематические занятия, экскурсии и целевые прогулки, встречи с интересными людьми, ветеранами ВОВ, выставки рисунков, праздники и развлечения, спортивные соревнования, чтение художественной литературы. </w:t>
      </w:r>
    </w:p>
    <w:p w:rsidR="003E194E" w:rsidRDefault="006923E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освоения образовательной программы во всех группах показали, что образовательная программа ДОУ освоена всеми детьми полностью.</w:t>
      </w:r>
    </w:p>
    <w:p w:rsidR="006923EE" w:rsidRDefault="006923EE" w:rsidP="003E194E">
      <w:pPr>
        <w:pStyle w:val="Style2"/>
        <w:widowControl/>
        <w:spacing w:line="240" w:lineRule="auto"/>
        <w:ind w:firstLine="708"/>
        <w:jc w:val="both"/>
        <w:rPr>
          <w:sz w:val="28"/>
          <w:szCs w:val="28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7"/>
        <w:gridCol w:w="993"/>
        <w:gridCol w:w="1134"/>
        <w:gridCol w:w="850"/>
        <w:gridCol w:w="851"/>
        <w:gridCol w:w="708"/>
        <w:gridCol w:w="992"/>
        <w:gridCol w:w="992"/>
        <w:gridCol w:w="851"/>
      </w:tblGrid>
      <w:tr w:rsidR="00C04D05" w:rsidRPr="00032240" w:rsidTr="00C04D05">
        <w:trPr>
          <w:trHeight w:val="1279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b/>
                <w:bCs/>
                <w:sz w:val="28"/>
                <w:szCs w:val="28"/>
              </w:rPr>
              <w:t xml:space="preserve">Названия </w:t>
            </w:r>
            <w:r>
              <w:rPr>
                <w:b/>
                <w:bCs/>
                <w:sz w:val="28"/>
                <w:szCs w:val="28"/>
              </w:rPr>
              <w:t xml:space="preserve"> показателей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Ср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4</w:t>
            </w:r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Ср10</w:t>
            </w:r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b/>
                <w:bCs/>
                <w:sz w:val="28"/>
                <w:szCs w:val="28"/>
              </w:rPr>
              <w:t>Ср</w:t>
            </w:r>
            <w:r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</w:t>
            </w:r>
            <w:proofErr w:type="gramStart"/>
            <w:r>
              <w:rPr>
                <w:b/>
                <w:bCs/>
                <w:sz w:val="28"/>
                <w:szCs w:val="28"/>
              </w:rPr>
              <w:t>1</w:t>
            </w:r>
            <w:proofErr w:type="gramEnd"/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b/>
                <w:bCs/>
                <w:sz w:val="28"/>
                <w:szCs w:val="28"/>
              </w:rPr>
              <w:t>ст</w:t>
            </w:r>
            <w:proofErr w:type="gramStart"/>
            <w:r w:rsidRPr="00032240">
              <w:rPr>
                <w:b/>
                <w:bCs/>
                <w:sz w:val="28"/>
                <w:szCs w:val="28"/>
              </w:rPr>
              <w:t>9</w:t>
            </w:r>
            <w:proofErr w:type="gramEnd"/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Подг5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proofErr w:type="spellStart"/>
            <w:r w:rsidRPr="00032240">
              <w:rPr>
                <w:b/>
                <w:bCs/>
                <w:sz w:val="28"/>
                <w:szCs w:val="28"/>
              </w:rPr>
              <w:t>Подг</w:t>
            </w:r>
            <w:proofErr w:type="spellEnd"/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proofErr w:type="spellStart"/>
            <w:r w:rsidRPr="00032240">
              <w:rPr>
                <w:b/>
                <w:bCs/>
                <w:sz w:val="28"/>
                <w:szCs w:val="28"/>
              </w:rPr>
              <w:t>Подг</w:t>
            </w:r>
            <w:proofErr w:type="spellEnd"/>
            <w:r w:rsidRPr="00032240">
              <w:rPr>
                <w:b/>
                <w:bCs/>
                <w:sz w:val="28"/>
                <w:szCs w:val="28"/>
              </w:rPr>
              <w:t xml:space="preserve"> </w:t>
            </w:r>
          </w:p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</w:p>
        </w:tc>
      </w:tr>
      <w:tr w:rsidR="00C04D05" w:rsidRPr="00032240" w:rsidTr="00C04D05">
        <w:trPr>
          <w:trHeight w:val="592"/>
        </w:trPr>
        <w:tc>
          <w:tcPr>
            <w:tcW w:w="198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99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2,6</w:t>
            </w:r>
          </w:p>
        </w:tc>
        <w:tc>
          <w:tcPr>
            <w:tcW w:w="11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85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7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99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2,8</w:t>
            </w:r>
          </w:p>
        </w:tc>
      </w:tr>
      <w:tr w:rsidR="00C04D05" w:rsidRPr="00032240" w:rsidTr="00C04D05">
        <w:trPr>
          <w:trHeight w:val="521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 w:rsidRPr="000322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1,9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2,6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2,7</w:t>
            </w:r>
          </w:p>
        </w:tc>
      </w:tr>
      <w:tr w:rsidR="00C04D05" w:rsidRPr="00032240" w:rsidTr="00C04D05">
        <w:trPr>
          <w:trHeight w:val="574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proofErr w:type="gramStart"/>
            <w:r w:rsidRPr="00032240">
              <w:rPr>
                <w:sz w:val="28"/>
                <w:szCs w:val="28"/>
              </w:rPr>
              <w:t>Р</w:t>
            </w:r>
            <w:proofErr w:type="gramEnd"/>
            <w:r w:rsidRPr="00032240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1,9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 xml:space="preserve">1,3 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 xml:space="preserve">2,5 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C04D05" w:rsidRPr="00032240" w:rsidTr="00C04D05">
        <w:trPr>
          <w:trHeight w:val="55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 xml:space="preserve">С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2,8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2,9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1,75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</w:t>
            </w:r>
            <w:r>
              <w:rPr>
                <w:sz w:val="28"/>
                <w:szCs w:val="28"/>
              </w:rPr>
              <w:t>5</w:t>
            </w:r>
          </w:p>
        </w:tc>
      </w:tr>
      <w:tr w:rsidR="00C04D05" w:rsidRPr="00032240" w:rsidTr="00C04D05">
        <w:trPr>
          <w:trHeight w:val="556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</w:t>
            </w:r>
          </w:p>
        </w:tc>
      </w:tr>
      <w:tr w:rsidR="00C04D05" w:rsidRPr="00032240" w:rsidTr="00C04D05">
        <w:trPr>
          <w:trHeight w:val="889"/>
        </w:trPr>
        <w:tc>
          <w:tcPr>
            <w:tcW w:w="198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 xml:space="preserve">РППС </w:t>
            </w:r>
          </w:p>
        </w:tc>
        <w:tc>
          <w:tcPr>
            <w:tcW w:w="9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1,8</w:t>
            </w:r>
          </w:p>
        </w:tc>
        <w:tc>
          <w:tcPr>
            <w:tcW w:w="11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2,3</w:t>
            </w:r>
          </w:p>
        </w:tc>
        <w:tc>
          <w:tcPr>
            <w:tcW w:w="85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2,8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2,1</w:t>
            </w:r>
          </w:p>
        </w:tc>
        <w:tc>
          <w:tcPr>
            <w:tcW w:w="85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04D05" w:rsidRPr="00032240" w:rsidRDefault="00C04D05" w:rsidP="007B52B9">
            <w:pPr>
              <w:tabs>
                <w:tab w:val="left" w:pos="15451"/>
              </w:tabs>
              <w:jc w:val="both"/>
              <w:rPr>
                <w:sz w:val="28"/>
                <w:szCs w:val="28"/>
              </w:rPr>
            </w:pPr>
            <w:r w:rsidRPr="00032240">
              <w:rPr>
                <w:sz w:val="28"/>
                <w:szCs w:val="28"/>
              </w:rPr>
              <w:t>2,1</w:t>
            </w:r>
          </w:p>
        </w:tc>
      </w:tr>
    </w:tbl>
    <w:p w:rsidR="006923EE" w:rsidRPr="003E194E" w:rsidRDefault="006923EE" w:rsidP="003E194E">
      <w:pPr>
        <w:pStyle w:val="Style2"/>
        <w:widowControl/>
        <w:spacing w:line="240" w:lineRule="auto"/>
        <w:ind w:firstLine="708"/>
        <w:jc w:val="both"/>
        <w:rPr>
          <w:rStyle w:val="FontStyle11"/>
          <w:bCs w:val="0"/>
          <w:sz w:val="28"/>
          <w:szCs w:val="28"/>
          <w:u w:val="single"/>
        </w:rPr>
        <w:sectPr w:rsidR="006923EE" w:rsidRPr="003E194E" w:rsidSect="001B0106">
          <w:pgSz w:w="11905" w:h="16837"/>
          <w:pgMar w:top="636" w:right="912" w:bottom="633" w:left="1134" w:header="720" w:footer="720" w:gutter="0"/>
          <w:pgBorders w:offsetFrom="page">
            <w:top w:val="sawtoothGray" w:sz="16" w:space="24" w:color="auto"/>
            <w:left w:val="sawtoothGray" w:sz="16" w:space="24" w:color="auto"/>
            <w:bottom w:val="sawtoothGray" w:sz="16" w:space="24" w:color="auto"/>
            <w:right w:val="sawtoothGray" w:sz="16" w:space="24" w:color="auto"/>
          </w:pgBorders>
          <w:cols w:space="60"/>
          <w:noEndnote/>
        </w:sectPr>
      </w:pPr>
    </w:p>
    <w:p w:rsidR="008D4C7A" w:rsidRPr="00C20350" w:rsidRDefault="008D4C7A" w:rsidP="00323649">
      <w:pPr>
        <w:rPr>
          <w:sz w:val="36"/>
          <w:szCs w:val="36"/>
        </w:rPr>
      </w:pPr>
    </w:p>
    <w:p w:rsidR="00EE5A50" w:rsidRDefault="00EE5A50" w:rsidP="00EE5A50">
      <w:pPr>
        <w:tabs>
          <w:tab w:val="left" w:pos="15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. </w:t>
      </w:r>
    </w:p>
    <w:p w:rsidR="00032240" w:rsidRDefault="00032240" w:rsidP="00032240">
      <w:pPr>
        <w:tabs>
          <w:tab w:val="left" w:pos="15451"/>
        </w:tabs>
        <w:jc w:val="both"/>
        <w:rPr>
          <w:sz w:val="28"/>
          <w:szCs w:val="28"/>
        </w:rPr>
      </w:pPr>
      <w:r w:rsidRPr="00032240">
        <w:rPr>
          <w:sz w:val="28"/>
          <w:szCs w:val="28"/>
        </w:rPr>
        <w:t>«В» ВЗАИМОДЕЙСТВИЕ ВЗРОСЫХ С ДЕТЬМИ</w:t>
      </w:r>
    </w:p>
    <w:p w:rsidR="00FE4B0A" w:rsidRDefault="007B606E" w:rsidP="00032240">
      <w:pPr>
        <w:tabs>
          <w:tab w:val="left" w:pos="15451"/>
        </w:tabs>
        <w:jc w:val="both"/>
        <w:rPr>
          <w:sz w:val="28"/>
          <w:szCs w:val="28"/>
        </w:rPr>
      </w:pPr>
      <w:r w:rsidRPr="007B606E">
        <w:rPr>
          <w:sz w:val="28"/>
          <w:szCs w:val="28"/>
        </w:rPr>
        <w:t>«</w:t>
      </w:r>
      <w:proofErr w:type="gramStart"/>
      <w:r w:rsidR="00177DF6">
        <w:rPr>
          <w:sz w:val="28"/>
          <w:szCs w:val="28"/>
        </w:rPr>
        <w:t>П</w:t>
      </w:r>
      <w:proofErr w:type="gramEnd"/>
      <w:r w:rsidRPr="007B606E">
        <w:rPr>
          <w:sz w:val="28"/>
          <w:szCs w:val="28"/>
        </w:rPr>
        <w:t xml:space="preserve">» </w:t>
      </w:r>
      <w:r w:rsidR="00177DF6">
        <w:rPr>
          <w:sz w:val="28"/>
          <w:szCs w:val="28"/>
        </w:rPr>
        <w:t xml:space="preserve">ПОЗНАВАТЕЛЬНОЕ </w:t>
      </w:r>
      <w:r w:rsidRPr="007B606E">
        <w:rPr>
          <w:sz w:val="28"/>
          <w:szCs w:val="28"/>
        </w:rPr>
        <w:t xml:space="preserve">РАЗВИТИЕ </w:t>
      </w:r>
      <w:r w:rsidR="00177DF6">
        <w:rPr>
          <w:sz w:val="28"/>
          <w:szCs w:val="28"/>
        </w:rPr>
        <w:t>РЕБЕНКА</w:t>
      </w:r>
    </w:p>
    <w:p w:rsidR="007B606E" w:rsidRDefault="00177DF6" w:rsidP="00032240">
      <w:pPr>
        <w:tabs>
          <w:tab w:val="left" w:pos="15451"/>
        </w:tabs>
        <w:jc w:val="both"/>
        <w:rPr>
          <w:sz w:val="28"/>
          <w:szCs w:val="28"/>
        </w:rPr>
      </w:pPr>
      <w:r w:rsidRPr="007B606E">
        <w:rPr>
          <w:sz w:val="28"/>
          <w:szCs w:val="28"/>
        </w:rPr>
        <w:t xml:space="preserve"> </w:t>
      </w:r>
      <w:r w:rsidR="007B606E" w:rsidRPr="007B606E">
        <w:rPr>
          <w:sz w:val="28"/>
          <w:szCs w:val="28"/>
        </w:rPr>
        <w:t>«</w:t>
      </w:r>
      <w:proofErr w:type="gramStart"/>
      <w:r w:rsidR="007B606E" w:rsidRPr="007B606E">
        <w:rPr>
          <w:sz w:val="28"/>
          <w:szCs w:val="28"/>
        </w:rPr>
        <w:t>Р</w:t>
      </w:r>
      <w:proofErr w:type="gramEnd"/>
      <w:r w:rsidR="007B606E" w:rsidRPr="007B606E">
        <w:rPr>
          <w:sz w:val="28"/>
          <w:szCs w:val="28"/>
        </w:rPr>
        <w:t xml:space="preserve">» РЕЧЕВОЕ РАЗВИТИЕ РЕБЕНКА </w:t>
      </w:r>
    </w:p>
    <w:p w:rsidR="007B606E" w:rsidRDefault="007B606E" w:rsidP="00032240">
      <w:pPr>
        <w:tabs>
          <w:tab w:val="left" w:pos="15451"/>
        </w:tabs>
        <w:jc w:val="both"/>
        <w:rPr>
          <w:sz w:val="28"/>
          <w:szCs w:val="28"/>
        </w:rPr>
      </w:pPr>
      <w:r w:rsidRPr="007B606E">
        <w:rPr>
          <w:sz w:val="28"/>
          <w:szCs w:val="28"/>
        </w:rPr>
        <w:t>«С» СОЦИАЛЬНО-КОММУНИКАТИВНОЕ РАЗВИТИЕ РЕБЕНКА</w:t>
      </w:r>
    </w:p>
    <w:p w:rsidR="007B606E" w:rsidRDefault="007B606E" w:rsidP="00032240">
      <w:pPr>
        <w:tabs>
          <w:tab w:val="left" w:pos="15451"/>
        </w:tabs>
        <w:jc w:val="both"/>
        <w:rPr>
          <w:sz w:val="28"/>
          <w:szCs w:val="28"/>
        </w:rPr>
      </w:pPr>
      <w:r w:rsidRPr="007B606E">
        <w:rPr>
          <w:sz w:val="28"/>
          <w:szCs w:val="28"/>
        </w:rPr>
        <w:t>«Ф» ФИЗИЧЕСКОЕ РАЗВИТИЕ</w:t>
      </w:r>
    </w:p>
    <w:p w:rsidR="007B606E" w:rsidRDefault="007B606E" w:rsidP="00032240">
      <w:pPr>
        <w:tabs>
          <w:tab w:val="left" w:pos="15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«РППС» </w:t>
      </w:r>
      <w:r w:rsidRPr="007B606E">
        <w:rPr>
          <w:sz w:val="28"/>
          <w:szCs w:val="28"/>
        </w:rPr>
        <w:t>РАЗВИВАЮЩАЯ ПРЕДМЕТНО-ПРОСТРАНСТВЕННАЯ СРЕДА</w:t>
      </w:r>
    </w:p>
    <w:p w:rsidR="00177DF6" w:rsidRDefault="00177DF6" w:rsidP="00032240">
      <w:pPr>
        <w:tabs>
          <w:tab w:val="left" w:pos="15451"/>
        </w:tabs>
        <w:jc w:val="both"/>
        <w:rPr>
          <w:sz w:val="28"/>
          <w:szCs w:val="28"/>
        </w:rPr>
      </w:pPr>
    </w:p>
    <w:p w:rsidR="00EE5A50" w:rsidRDefault="00032240" w:rsidP="00032240">
      <w:pPr>
        <w:tabs>
          <w:tab w:val="left" w:pos="154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E5A50">
        <w:rPr>
          <w:sz w:val="28"/>
          <w:szCs w:val="28"/>
        </w:rPr>
        <w:t>По резуль</w:t>
      </w:r>
      <w:r w:rsidR="00FE4B0A">
        <w:rPr>
          <w:sz w:val="28"/>
          <w:szCs w:val="28"/>
        </w:rPr>
        <w:t xml:space="preserve">татам мониторинга по </w:t>
      </w:r>
      <w:r w:rsidR="00EE5A50">
        <w:rPr>
          <w:sz w:val="28"/>
          <w:szCs w:val="28"/>
        </w:rPr>
        <w:t xml:space="preserve"> реализации ФГОС ДО</w:t>
      </w:r>
      <w:r w:rsidR="00FE4B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E5A50">
        <w:rPr>
          <w:sz w:val="28"/>
          <w:szCs w:val="28"/>
        </w:rPr>
        <w:t xml:space="preserve"> выявлено, что  работа педагогов по всем показателям ведется на </w:t>
      </w:r>
      <w:proofErr w:type="gramStart"/>
      <w:r w:rsidR="00EE5A50">
        <w:rPr>
          <w:sz w:val="28"/>
          <w:szCs w:val="28"/>
        </w:rPr>
        <w:t>среднем</w:t>
      </w:r>
      <w:proofErr w:type="gramEnd"/>
      <w:r w:rsidR="00EE5A50">
        <w:rPr>
          <w:sz w:val="28"/>
          <w:szCs w:val="28"/>
        </w:rPr>
        <w:t xml:space="preserve"> уровне, поэтому необходимо:</w:t>
      </w:r>
    </w:p>
    <w:p w:rsidR="00EE5A50" w:rsidRDefault="00EE5A50" w:rsidP="00EE5A50">
      <w:pPr>
        <w:jc w:val="both"/>
        <w:rPr>
          <w:sz w:val="28"/>
          <w:szCs w:val="28"/>
        </w:rPr>
      </w:pPr>
      <w:r w:rsidRPr="005559C8">
        <w:rPr>
          <w:sz w:val="28"/>
          <w:szCs w:val="28"/>
        </w:rPr>
        <w:t>1)</w:t>
      </w:r>
      <w:r>
        <w:rPr>
          <w:sz w:val="28"/>
          <w:szCs w:val="28"/>
        </w:rPr>
        <w:t xml:space="preserve"> п</w:t>
      </w:r>
      <w:r w:rsidR="00032240">
        <w:rPr>
          <w:sz w:val="28"/>
          <w:szCs w:val="28"/>
        </w:rPr>
        <w:t xml:space="preserve">родолжать работу по организации образовательного процесса в ДОУ с учетом реализации ФГОС ДО и </w:t>
      </w:r>
      <w:r w:rsidR="00E94D10">
        <w:rPr>
          <w:sz w:val="28"/>
          <w:szCs w:val="28"/>
        </w:rPr>
        <w:t xml:space="preserve">продолжать </w:t>
      </w:r>
      <w:r w:rsidR="00032240">
        <w:rPr>
          <w:sz w:val="28"/>
          <w:szCs w:val="28"/>
        </w:rPr>
        <w:t>внедр</w:t>
      </w:r>
      <w:r w:rsidR="00E94D10">
        <w:rPr>
          <w:sz w:val="28"/>
          <w:szCs w:val="28"/>
        </w:rPr>
        <w:t>ять</w:t>
      </w:r>
      <w:r w:rsidR="00032240">
        <w:rPr>
          <w:sz w:val="28"/>
          <w:szCs w:val="28"/>
        </w:rPr>
        <w:t xml:space="preserve"> в работу младших</w:t>
      </w:r>
      <w:r w:rsidR="00C04D05">
        <w:rPr>
          <w:sz w:val="28"/>
          <w:szCs w:val="28"/>
        </w:rPr>
        <w:t>,</w:t>
      </w:r>
      <w:r w:rsidR="00E94D10">
        <w:rPr>
          <w:sz w:val="28"/>
          <w:szCs w:val="28"/>
        </w:rPr>
        <w:t xml:space="preserve"> </w:t>
      </w:r>
      <w:proofErr w:type="spellStart"/>
      <w:r w:rsidR="00E94D10">
        <w:rPr>
          <w:sz w:val="28"/>
          <w:szCs w:val="28"/>
        </w:rPr>
        <w:t>средних</w:t>
      </w:r>
      <w:proofErr w:type="gramStart"/>
      <w:r w:rsidR="00C04D05">
        <w:rPr>
          <w:sz w:val="28"/>
          <w:szCs w:val="28"/>
        </w:rPr>
        <w:t>,с</w:t>
      </w:r>
      <w:proofErr w:type="gramEnd"/>
      <w:r w:rsidR="00C04D05">
        <w:rPr>
          <w:sz w:val="28"/>
          <w:szCs w:val="28"/>
        </w:rPr>
        <w:t>тарших</w:t>
      </w:r>
      <w:proofErr w:type="spellEnd"/>
      <w:r w:rsidR="00032240">
        <w:rPr>
          <w:sz w:val="28"/>
          <w:szCs w:val="28"/>
        </w:rPr>
        <w:t xml:space="preserve"> групп вариативную образовательную программу «Тропинки» под редакцией В.Т. Кудрявцева </w:t>
      </w:r>
      <w:r w:rsidRPr="005559C8">
        <w:rPr>
          <w:sz w:val="28"/>
          <w:szCs w:val="28"/>
        </w:rPr>
        <w:t>;</w:t>
      </w:r>
    </w:p>
    <w:p w:rsidR="00EE5A50" w:rsidRDefault="00EE5A50" w:rsidP="00EE5A50">
      <w:pPr>
        <w:jc w:val="both"/>
        <w:rPr>
          <w:sz w:val="28"/>
          <w:szCs w:val="28"/>
        </w:rPr>
      </w:pPr>
      <w:r w:rsidRPr="005559C8">
        <w:rPr>
          <w:sz w:val="28"/>
          <w:szCs w:val="28"/>
        </w:rPr>
        <w:t xml:space="preserve"> 2) совершенствовать работу по обеспечению физического развития детей через </w:t>
      </w:r>
      <w:r w:rsidR="00177DF6">
        <w:rPr>
          <w:sz w:val="28"/>
          <w:szCs w:val="28"/>
        </w:rPr>
        <w:t xml:space="preserve">использование </w:t>
      </w:r>
      <w:r w:rsidR="00C04D05">
        <w:rPr>
          <w:sz w:val="28"/>
          <w:szCs w:val="28"/>
        </w:rPr>
        <w:t xml:space="preserve">новых информационных </w:t>
      </w:r>
      <w:r w:rsidR="00177DF6">
        <w:rPr>
          <w:sz w:val="28"/>
          <w:szCs w:val="28"/>
        </w:rPr>
        <w:t>технологий</w:t>
      </w:r>
    </w:p>
    <w:p w:rsidR="00EE5A50" w:rsidRPr="005559C8" w:rsidRDefault="00EE5A50" w:rsidP="00EE5A50">
      <w:pPr>
        <w:jc w:val="both"/>
        <w:rPr>
          <w:sz w:val="28"/>
          <w:szCs w:val="28"/>
        </w:rPr>
      </w:pPr>
      <w:r w:rsidRPr="005559C8">
        <w:rPr>
          <w:sz w:val="28"/>
          <w:szCs w:val="28"/>
        </w:rPr>
        <w:t xml:space="preserve">3) обратить внимание на задачу по использованию </w:t>
      </w:r>
      <w:r w:rsidR="00CF7F0C">
        <w:rPr>
          <w:sz w:val="28"/>
          <w:szCs w:val="28"/>
        </w:rPr>
        <w:t xml:space="preserve">технологии </w:t>
      </w:r>
      <w:r w:rsidR="00C04D05">
        <w:rPr>
          <w:sz w:val="28"/>
          <w:szCs w:val="28"/>
        </w:rPr>
        <w:t>проектирования и моделирования.</w:t>
      </w:r>
    </w:p>
    <w:p w:rsidR="00EE5A50" w:rsidRDefault="00EE5A50" w:rsidP="00EE5A50">
      <w:pPr>
        <w:tabs>
          <w:tab w:val="left" w:pos="11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D30301">
        <w:rPr>
          <w:sz w:val="28"/>
          <w:szCs w:val="28"/>
        </w:rPr>
        <w:t>езультаты</w:t>
      </w:r>
      <w:r>
        <w:rPr>
          <w:sz w:val="28"/>
          <w:szCs w:val="28"/>
        </w:rPr>
        <w:t xml:space="preserve"> итогового </w:t>
      </w:r>
      <w:r w:rsidRPr="00D30301">
        <w:rPr>
          <w:sz w:val="28"/>
          <w:szCs w:val="28"/>
        </w:rPr>
        <w:t xml:space="preserve"> мониторинга</w:t>
      </w:r>
      <w:r>
        <w:rPr>
          <w:sz w:val="28"/>
          <w:szCs w:val="28"/>
        </w:rPr>
        <w:t xml:space="preserve"> в подготовительных к школе группах </w:t>
      </w:r>
      <w:r w:rsidRPr="00D30301">
        <w:rPr>
          <w:sz w:val="28"/>
          <w:szCs w:val="28"/>
        </w:rPr>
        <w:t xml:space="preserve"> показали, что результаты освоения образовательной программы     </w:t>
      </w:r>
      <w:r>
        <w:rPr>
          <w:sz w:val="28"/>
          <w:szCs w:val="28"/>
        </w:rPr>
        <w:t>находятся</w:t>
      </w:r>
      <w:r w:rsidRPr="00D3030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на среднем и высоком уровнях, в результате чего можно сделать вывод об эффективности образовательной работы коллектива МАДОУ </w:t>
      </w:r>
      <w:proofErr w:type="spellStart"/>
      <w:r>
        <w:rPr>
          <w:sz w:val="28"/>
          <w:szCs w:val="28"/>
        </w:rPr>
        <w:t>ЦРР-детского</w:t>
      </w:r>
      <w:proofErr w:type="spellEnd"/>
      <w:r>
        <w:rPr>
          <w:sz w:val="28"/>
          <w:szCs w:val="28"/>
        </w:rPr>
        <w:t xml:space="preserve"> сада №70 «Чайка» в 201</w:t>
      </w:r>
      <w:r w:rsidR="00633DAE">
        <w:rPr>
          <w:sz w:val="28"/>
          <w:szCs w:val="28"/>
        </w:rPr>
        <w:t>7</w:t>
      </w:r>
      <w:r>
        <w:rPr>
          <w:sz w:val="28"/>
          <w:szCs w:val="28"/>
        </w:rPr>
        <w:t>-201</w:t>
      </w:r>
      <w:r w:rsidR="00633DAE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уч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од</w:t>
      </w:r>
      <w:proofErr w:type="spellEnd"/>
      <w:r>
        <w:rPr>
          <w:sz w:val="28"/>
          <w:szCs w:val="28"/>
        </w:rPr>
        <w:t>.</w:t>
      </w:r>
    </w:p>
    <w:p w:rsidR="00EE5A50" w:rsidRDefault="00EE5A50" w:rsidP="00032240">
      <w:pPr>
        <w:tabs>
          <w:tab w:val="left" w:pos="11248"/>
        </w:tabs>
        <w:rPr>
          <w:b/>
          <w:sz w:val="32"/>
          <w:szCs w:val="32"/>
        </w:rPr>
      </w:pPr>
    </w:p>
    <w:p w:rsidR="00EE5A50" w:rsidRPr="003D30FD" w:rsidRDefault="00EE5A50" w:rsidP="00EE5A50">
      <w:pPr>
        <w:tabs>
          <w:tab w:val="left" w:pos="11248"/>
        </w:tabs>
        <w:jc w:val="center"/>
        <w:rPr>
          <w:sz w:val="28"/>
          <w:szCs w:val="28"/>
        </w:rPr>
      </w:pPr>
      <w:r>
        <w:rPr>
          <w:b/>
          <w:sz w:val="32"/>
          <w:szCs w:val="32"/>
        </w:rPr>
        <w:t>Анализ выполнения годовых задач в 201</w:t>
      </w:r>
      <w:r w:rsidR="00633DAE">
        <w:rPr>
          <w:b/>
          <w:sz w:val="32"/>
          <w:szCs w:val="32"/>
        </w:rPr>
        <w:t>7-2018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уч.г</w:t>
      </w:r>
      <w:proofErr w:type="spellEnd"/>
      <w:r>
        <w:rPr>
          <w:b/>
          <w:sz w:val="32"/>
          <w:szCs w:val="32"/>
        </w:rPr>
        <w:t>.</w:t>
      </w:r>
    </w:p>
    <w:p w:rsidR="00EE5A50" w:rsidRDefault="00EE5A50" w:rsidP="00EE5A50">
      <w:pPr>
        <w:rPr>
          <w:b/>
          <w:sz w:val="32"/>
          <w:szCs w:val="32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2835"/>
        <w:gridCol w:w="2552"/>
      </w:tblGrid>
      <w:tr w:rsidR="00EE5A50" w:rsidTr="00EE5A50">
        <w:trPr>
          <w:trHeight w:val="345"/>
        </w:trPr>
        <w:tc>
          <w:tcPr>
            <w:tcW w:w="4820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реализации годовых задач</w:t>
            </w:r>
          </w:p>
        </w:tc>
        <w:tc>
          <w:tcPr>
            <w:tcW w:w="2835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Выводы</w:t>
            </w:r>
          </w:p>
        </w:tc>
        <w:tc>
          <w:tcPr>
            <w:tcW w:w="2552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Перспективы</w:t>
            </w:r>
          </w:p>
        </w:tc>
      </w:tr>
      <w:tr w:rsidR="00EE5A50" w:rsidTr="00EE5A50">
        <w:trPr>
          <w:trHeight w:val="513"/>
        </w:trPr>
        <w:tc>
          <w:tcPr>
            <w:tcW w:w="4820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EE5A50" w:rsidRDefault="00EE5A50" w:rsidP="00EE5A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E5A50" w:rsidTr="00EE5A50">
        <w:trPr>
          <w:trHeight w:val="66"/>
        </w:trPr>
        <w:tc>
          <w:tcPr>
            <w:tcW w:w="4820" w:type="dxa"/>
          </w:tcPr>
          <w:p w:rsidR="00EE5A50" w:rsidRPr="00283D97" w:rsidRDefault="00EE5A50" w:rsidP="0017094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D97">
              <w:rPr>
                <w:rFonts w:ascii="Times New Roman" w:hAnsi="Times New Roman"/>
                <w:sz w:val="28"/>
                <w:szCs w:val="28"/>
              </w:rPr>
              <w:t xml:space="preserve">1.Первая годовая задача </w:t>
            </w:r>
          </w:p>
          <w:p w:rsidR="00C04D05" w:rsidRPr="00283D97" w:rsidRDefault="00EE5A50" w:rsidP="00C04D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>«</w:t>
            </w:r>
            <w:r w:rsidR="00C04D05" w:rsidRPr="00283D97">
              <w:rPr>
                <w:sz w:val="28"/>
                <w:szCs w:val="28"/>
              </w:rPr>
              <w:t>Организовать в группах развивающую предметно-пространственную среду – среду «Развивающее общение и обучение» с позиции возможностей формирования ключевых компетентностей дошкольников через использование современных  технологий.</w:t>
            </w:r>
          </w:p>
          <w:p w:rsidR="00EE5A50" w:rsidRPr="00283D97" w:rsidRDefault="00C04D05" w:rsidP="00170942">
            <w:pPr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>Д</w:t>
            </w:r>
            <w:r w:rsidR="00EE5A50" w:rsidRPr="00283D97">
              <w:rPr>
                <w:sz w:val="28"/>
                <w:szCs w:val="28"/>
              </w:rPr>
              <w:t>ля решения данной задачи использовались такие формы работы с педагогами как семинар-практикум  открытый просмотр образовательных мероприятий с использованием</w:t>
            </w:r>
            <w:r w:rsidRPr="00283D97">
              <w:rPr>
                <w:sz w:val="28"/>
                <w:szCs w:val="28"/>
              </w:rPr>
              <w:t xml:space="preserve"> современных технологий</w:t>
            </w:r>
            <w:r w:rsidR="00EE5A50" w:rsidRPr="00283D97">
              <w:rPr>
                <w:sz w:val="28"/>
                <w:szCs w:val="28"/>
              </w:rPr>
              <w:t>, совместная деятельность детей и их родителей в воспитательно-образовательном процессе МАДОУ</w:t>
            </w:r>
            <w:r w:rsidRPr="00283D97">
              <w:rPr>
                <w:sz w:val="28"/>
                <w:szCs w:val="28"/>
              </w:rPr>
              <w:t xml:space="preserve">, проведение </w:t>
            </w:r>
            <w:r w:rsidRPr="00283D97">
              <w:rPr>
                <w:sz w:val="28"/>
                <w:szCs w:val="28"/>
              </w:rPr>
              <w:lastRenderedPageBreak/>
              <w:t>клубных часов</w:t>
            </w:r>
            <w:r w:rsidR="00EE5A50" w:rsidRPr="00283D97">
              <w:rPr>
                <w:sz w:val="28"/>
                <w:szCs w:val="28"/>
              </w:rPr>
              <w:t>,</w:t>
            </w:r>
          </w:p>
          <w:p w:rsidR="00EE5A50" w:rsidRPr="00283D97" w:rsidRDefault="00EE5A50" w:rsidP="00170942">
            <w:pPr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>занятия для педагогов из серии «Помоги себе сам».</w:t>
            </w:r>
          </w:p>
          <w:p w:rsidR="00EE5A50" w:rsidRPr="00283D97" w:rsidRDefault="00EE5A50" w:rsidP="00170942">
            <w:pPr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 xml:space="preserve">В работе использовался опыт работы инструктора по ФК Горбенко Е.Н. </w:t>
            </w:r>
            <w:r w:rsidRPr="00283D97">
              <w:rPr>
                <w:bCs/>
                <w:sz w:val="28"/>
                <w:szCs w:val="28"/>
              </w:rPr>
              <w:t xml:space="preserve">«Формирование здорового образа  жизни через внедрение в работу инновационной программы </w:t>
            </w:r>
            <w:proofErr w:type="spellStart"/>
            <w:r w:rsidRPr="00283D97">
              <w:rPr>
                <w:bCs/>
                <w:sz w:val="28"/>
                <w:szCs w:val="28"/>
              </w:rPr>
              <w:t>Л.И.Латохиной</w:t>
            </w:r>
            <w:proofErr w:type="spellEnd"/>
            <w:r w:rsidRPr="00283D97">
              <w:rPr>
                <w:sz w:val="28"/>
                <w:szCs w:val="28"/>
              </w:rPr>
              <w:t xml:space="preserve"> </w:t>
            </w:r>
            <w:r w:rsidRPr="00283D97">
              <w:rPr>
                <w:bCs/>
                <w:sz w:val="28"/>
                <w:szCs w:val="28"/>
              </w:rPr>
              <w:t>« Творим здоровье души и тела»</w:t>
            </w:r>
            <w:r w:rsidRPr="00283D97">
              <w:rPr>
                <w:sz w:val="28"/>
                <w:szCs w:val="28"/>
              </w:rPr>
              <w:t xml:space="preserve">  занесенный в муниципальный банк передового педагогического опыта.</w:t>
            </w:r>
          </w:p>
          <w:p w:rsidR="00EE5A50" w:rsidRPr="00283D97" w:rsidRDefault="00EE5A50" w:rsidP="00170942">
            <w:pPr>
              <w:pStyle w:val="a6"/>
              <w:jc w:val="both"/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</w:pPr>
            <w:r w:rsidRPr="00283D97">
              <w:rPr>
                <w:rStyle w:val="a7"/>
                <w:rFonts w:ascii="Times New Roman" w:hAnsi="Times New Roman"/>
                <w:i w:val="0"/>
                <w:sz w:val="28"/>
                <w:szCs w:val="28"/>
              </w:rPr>
              <w:t xml:space="preserve">Предметно-развивающая среда пополнилась интерактивным оборудованием. </w:t>
            </w:r>
          </w:p>
          <w:p w:rsidR="00026C69" w:rsidRPr="00283D97" w:rsidRDefault="00026C69" w:rsidP="00170942">
            <w:pPr>
              <w:jc w:val="both"/>
              <w:rPr>
                <w:sz w:val="28"/>
                <w:szCs w:val="28"/>
              </w:rPr>
            </w:pPr>
          </w:p>
          <w:p w:rsidR="00026C69" w:rsidRPr="00283D97" w:rsidRDefault="00026C69" w:rsidP="00170942">
            <w:pPr>
              <w:jc w:val="both"/>
              <w:rPr>
                <w:sz w:val="28"/>
                <w:szCs w:val="28"/>
              </w:rPr>
            </w:pPr>
          </w:p>
          <w:p w:rsidR="00026C69" w:rsidRPr="00283D97" w:rsidRDefault="00026C69" w:rsidP="00170942">
            <w:pPr>
              <w:jc w:val="both"/>
              <w:rPr>
                <w:sz w:val="28"/>
                <w:szCs w:val="28"/>
              </w:rPr>
            </w:pPr>
          </w:p>
          <w:p w:rsidR="00026C69" w:rsidRPr="00283D97" w:rsidRDefault="00026C69" w:rsidP="00170942">
            <w:pPr>
              <w:jc w:val="both"/>
              <w:rPr>
                <w:sz w:val="28"/>
                <w:szCs w:val="28"/>
              </w:rPr>
            </w:pPr>
          </w:p>
          <w:p w:rsidR="009D26C1" w:rsidRPr="00283D97" w:rsidRDefault="00EE5A50" w:rsidP="00170942">
            <w:pPr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 xml:space="preserve">Вторая годовая задача </w:t>
            </w:r>
          </w:p>
          <w:p w:rsidR="00170942" w:rsidRPr="00283D97" w:rsidRDefault="00283D97" w:rsidP="00283D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>«</w:t>
            </w:r>
            <w:r w:rsidR="00C04D05" w:rsidRPr="00283D97">
              <w:rPr>
                <w:sz w:val="28"/>
                <w:szCs w:val="28"/>
              </w:rPr>
              <w:t xml:space="preserve">Повысить эффективность работы по познавательному и речевому развитию, способствовать речевому общению дошкольников через проектную деятельность в образовательном процессе в условиях реализации ФГОС </w:t>
            </w:r>
            <w:proofErr w:type="gramStart"/>
            <w:r w:rsidR="00C04D05" w:rsidRPr="00283D97">
              <w:rPr>
                <w:sz w:val="28"/>
                <w:szCs w:val="28"/>
              </w:rPr>
              <w:t>ДО</w:t>
            </w:r>
            <w:proofErr w:type="gramEnd"/>
            <w:r w:rsidR="00C04D05" w:rsidRPr="00283D97">
              <w:rPr>
                <w:sz w:val="28"/>
                <w:szCs w:val="28"/>
              </w:rPr>
              <w:t xml:space="preserve">, </w:t>
            </w:r>
            <w:proofErr w:type="gramStart"/>
            <w:r w:rsidR="00C04D05" w:rsidRPr="00283D97">
              <w:rPr>
                <w:sz w:val="28"/>
                <w:szCs w:val="28"/>
              </w:rPr>
              <w:t>с</w:t>
            </w:r>
            <w:proofErr w:type="gramEnd"/>
            <w:r w:rsidR="00C04D05" w:rsidRPr="00283D97">
              <w:rPr>
                <w:sz w:val="28"/>
                <w:szCs w:val="28"/>
              </w:rPr>
              <w:t xml:space="preserve">  учетом внедрения вариативной образовательной программы «Тропинки» под редакцией В.Т. Кудрявцева.</w:t>
            </w:r>
            <w:r w:rsidRPr="00283D97">
              <w:rPr>
                <w:sz w:val="28"/>
                <w:szCs w:val="28"/>
              </w:rPr>
              <w:t>»</w:t>
            </w:r>
          </w:p>
          <w:p w:rsidR="009D26C1" w:rsidRPr="00283D97" w:rsidRDefault="00EE5A50" w:rsidP="00170942">
            <w:pPr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 xml:space="preserve">Для реализации задачи в работе с педагогическим  коллективом использовались следующие формы повышения профессионального мастерства: </w:t>
            </w:r>
            <w:r w:rsidR="00170942" w:rsidRPr="00283D97">
              <w:rPr>
                <w:sz w:val="28"/>
                <w:szCs w:val="28"/>
              </w:rPr>
              <w:t xml:space="preserve"> курсы повышения квалификации по данной программе, семинары, вебинары.</w:t>
            </w:r>
            <w:r w:rsidR="009D26C1" w:rsidRPr="00283D97">
              <w:rPr>
                <w:sz w:val="28"/>
                <w:szCs w:val="28"/>
              </w:rPr>
              <w:t xml:space="preserve"> </w:t>
            </w:r>
          </w:p>
          <w:p w:rsidR="00EE5A50" w:rsidRPr="00283D97" w:rsidRDefault="00EE5A50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  <w:r w:rsidRPr="00283D97">
              <w:rPr>
                <w:rStyle w:val="a7"/>
                <w:i w:val="0"/>
                <w:sz w:val="28"/>
                <w:szCs w:val="28"/>
              </w:rPr>
              <w:t xml:space="preserve">С целью повышения компетентности родителей </w:t>
            </w:r>
          </w:p>
          <w:p w:rsidR="00283D97" w:rsidRPr="00283D97" w:rsidRDefault="00EE5A50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  <w:r w:rsidRPr="00283D97">
              <w:rPr>
                <w:rStyle w:val="a7"/>
                <w:i w:val="0"/>
                <w:sz w:val="28"/>
                <w:szCs w:val="28"/>
              </w:rPr>
              <w:t>проводились во всех группах</w:t>
            </w:r>
            <w:r w:rsidR="00170942" w:rsidRPr="00283D97">
              <w:rPr>
                <w:rStyle w:val="a7"/>
                <w:i w:val="0"/>
                <w:sz w:val="28"/>
                <w:szCs w:val="28"/>
              </w:rPr>
              <w:t xml:space="preserve"> тематические клубные часы</w:t>
            </w:r>
            <w:r w:rsidRPr="00283D97">
              <w:rPr>
                <w:rStyle w:val="a7"/>
                <w:i w:val="0"/>
                <w:sz w:val="28"/>
                <w:szCs w:val="28"/>
              </w:rPr>
              <w:t>, совместная выставка «</w:t>
            </w:r>
            <w:r w:rsidR="009D26C1" w:rsidRPr="00283D97">
              <w:rPr>
                <w:rStyle w:val="a7"/>
                <w:i w:val="0"/>
                <w:sz w:val="28"/>
                <w:szCs w:val="28"/>
              </w:rPr>
              <w:t>И</w:t>
            </w:r>
            <w:r w:rsidRPr="00283D97">
              <w:rPr>
                <w:rStyle w:val="a7"/>
                <w:i w:val="0"/>
                <w:sz w:val="28"/>
                <w:szCs w:val="28"/>
              </w:rPr>
              <w:t>гры</w:t>
            </w:r>
            <w:r w:rsidR="009D26C1" w:rsidRPr="00283D97">
              <w:rPr>
                <w:rStyle w:val="a7"/>
                <w:i w:val="0"/>
                <w:sz w:val="28"/>
                <w:szCs w:val="28"/>
              </w:rPr>
              <w:t xml:space="preserve"> в моей семье</w:t>
            </w:r>
            <w:r w:rsidRPr="00283D97">
              <w:rPr>
                <w:rStyle w:val="a7"/>
                <w:i w:val="0"/>
                <w:sz w:val="28"/>
                <w:szCs w:val="28"/>
              </w:rPr>
              <w:t>»  с активным привлечением родителей к участию, оформлялись информационные материалы для стендов в  родительских уголках,</w:t>
            </w:r>
          </w:p>
          <w:p w:rsidR="00AB4D58" w:rsidRDefault="00EE5A50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  <w:r w:rsidRPr="00283D97">
              <w:rPr>
                <w:rStyle w:val="a7"/>
                <w:i w:val="0"/>
                <w:sz w:val="28"/>
                <w:szCs w:val="28"/>
              </w:rPr>
              <w:t xml:space="preserve">привлекались родители </w:t>
            </w:r>
          </w:p>
          <w:p w:rsidR="00AB4D58" w:rsidRDefault="00AB4D58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AB4D58" w:rsidRDefault="00AB4D58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</w:p>
          <w:p w:rsidR="00EE5A50" w:rsidRPr="00283D97" w:rsidRDefault="00EE5A50" w:rsidP="00170942">
            <w:pPr>
              <w:jc w:val="both"/>
              <w:rPr>
                <w:rStyle w:val="a7"/>
                <w:i w:val="0"/>
                <w:sz w:val="28"/>
                <w:szCs w:val="28"/>
              </w:rPr>
            </w:pPr>
            <w:r w:rsidRPr="00283D97">
              <w:rPr>
                <w:rStyle w:val="a7"/>
                <w:i w:val="0"/>
                <w:sz w:val="28"/>
                <w:szCs w:val="28"/>
              </w:rPr>
              <w:t xml:space="preserve">для оформления </w:t>
            </w:r>
            <w:proofErr w:type="spellStart"/>
            <w:r w:rsidRPr="00283D97">
              <w:rPr>
                <w:rStyle w:val="a7"/>
                <w:i w:val="0"/>
                <w:sz w:val="28"/>
                <w:szCs w:val="28"/>
              </w:rPr>
              <w:t>портфолио</w:t>
            </w:r>
            <w:proofErr w:type="spellEnd"/>
            <w:r w:rsidRPr="00283D97">
              <w:rPr>
                <w:rStyle w:val="a7"/>
                <w:i w:val="0"/>
                <w:sz w:val="28"/>
                <w:szCs w:val="28"/>
              </w:rPr>
              <w:t xml:space="preserve"> групп.</w:t>
            </w:r>
          </w:p>
          <w:p w:rsidR="00026C69" w:rsidRPr="00283D97" w:rsidRDefault="00026C69" w:rsidP="00EE5A50">
            <w:pPr>
              <w:rPr>
                <w:sz w:val="28"/>
                <w:szCs w:val="28"/>
              </w:rPr>
            </w:pPr>
          </w:p>
          <w:p w:rsidR="009D26C1" w:rsidRPr="00283D97" w:rsidRDefault="00EE5A50" w:rsidP="00EE5A50">
            <w:pPr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 xml:space="preserve">Третья годовая задача </w:t>
            </w:r>
          </w:p>
          <w:p w:rsidR="00EE5A50" w:rsidRPr="00283D97" w:rsidRDefault="00026C69" w:rsidP="00283D97">
            <w:pPr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283D97">
              <w:rPr>
                <w:b/>
                <w:sz w:val="28"/>
                <w:szCs w:val="28"/>
              </w:rPr>
              <w:t>«</w:t>
            </w:r>
            <w:r w:rsidR="00283D97" w:rsidRPr="00283D97">
              <w:rPr>
                <w:b/>
                <w:sz w:val="28"/>
                <w:szCs w:val="28"/>
              </w:rPr>
              <w:t xml:space="preserve">Формировать представления у детей дошкольного возраста о здоровом образе жизни через внедрение в практику здоровьесберегающих технологий в условиях реализации ФГОС </w:t>
            </w:r>
            <w:proofErr w:type="gramStart"/>
            <w:r w:rsidR="00283D97" w:rsidRPr="00283D97">
              <w:rPr>
                <w:b/>
                <w:sz w:val="28"/>
                <w:szCs w:val="28"/>
              </w:rPr>
              <w:t>ДО</w:t>
            </w:r>
            <w:proofErr w:type="gramEnd"/>
            <w:r w:rsidR="00283D97" w:rsidRPr="00283D97">
              <w:rPr>
                <w:b/>
                <w:sz w:val="28"/>
                <w:szCs w:val="28"/>
              </w:rPr>
              <w:t>»</w:t>
            </w:r>
            <w:r w:rsidRPr="00283D97">
              <w:rPr>
                <w:b/>
                <w:sz w:val="28"/>
                <w:szCs w:val="28"/>
              </w:rPr>
              <w:t>.</w:t>
            </w:r>
          </w:p>
          <w:p w:rsidR="00026C69" w:rsidRPr="00283D97" w:rsidRDefault="00026C69" w:rsidP="00EE5A50">
            <w:pPr>
              <w:rPr>
                <w:b/>
                <w:sz w:val="28"/>
                <w:szCs w:val="28"/>
              </w:rPr>
            </w:pPr>
          </w:p>
          <w:p w:rsidR="0010449A" w:rsidRPr="00283D97" w:rsidRDefault="00EE5A50" w:rsidP="00EE5A50">
            <w:pPr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 xml:space="preserve"> Для реализации задачи в работе с педагогическим  коллективом использовались следующие формы повышения профессионального мастерства: </w:t>
            </w:r>
            <w:r w:rsidR="00CF7F0C" w:rsidRPr="00283D97">
              <w:rPr>
                <w:sz w:val="28"/>
                <w:szCs w:val="28"/>
              </w:rPr>
              <w:t>с</w:t>
            </w:r>
            <w:r w:rsidRPr="00283D97">
              <w:rPr>
                <w:sz w:val="28"/>
                <w:szCs w:val="28"/>
              </w:rPr>
              <w:t>еминар</w:t>
            </w:r>
            <w:r w:rsidR="00CF7F0C" w:rsidRPr="00283D97">
              <w:rPr>
                <w:sz w:val="28"/>
                <w:szCs w:val="28"/>
              </w:rPr>
              <w:t xml:space="preserve">-практикум </w:t>
            </w:r>
            <w:r w:rsidRPr="00283D97">
              <w:rPr>
                <w:sz w:val="28"/>
                <w:szCs w:val="28"/>
              </w:rPr>
              <w:t>«</w:t>
            </w:r>
            <w:r w:rsidR="00283D97">
              <w:rPr>
                <w:sz w:val="28"/>
                <w:szCs w:val="28"/>
              </w:rPr>
              <w:t xml:space="preserve">Здоровьесберегающие технологии», «Педагогический </w:t>
            </w:r>
            <w:r w:rsidR="00CF7F0C" w:rsidRPr="00283D97">
              <w:rPr>
                <w:sz w:val="28"/>
                <w:szCs w:val="28"/>
              </w:rPr>
              <w:t xml:space="preserve"> ринг»</w:t>
            </w:r>
            <w:r w:rsidRPr="00283D97">
              <w:rPr>
                <w:sz w:val="28"/>
                <w:szCs w:val="28"/>
              </w:rPr>
              <w:t xml:space="preserve">,  показ мастер </w:t>
            </w:r>
            <w:proofErr w:type="gramStart"/>
            <w:r w:rsidRPr="00283D97">
              <w:rPr>
                <w:sz w:val="28"/>
                <w:szCs w:val="28"/>
              </w:rPr>
              <w:t>-к</w:t>
            </w:r>
            <w:proofErr w:type="gramEnd"/>
            <w:r w:rsidRPr="00283D97">
              <w:rPr>
                <w:sz w:val="28"/>
                <w:szCs w:val="28"/>
              </w:rPr>
              <w:t>ласса «</w:t>
            </w:r>
            <w:r w:rsidR="00283D97">
              <w:rPr>
                <w:sz w:val="28"/>
                <w:szCs w:val="28"/>
              </w:rPr>
              <w:t>РППС – физическое развитие</w:t>
            </w:r>
            <w:r w:rsidR="00CF7F0C" w:rsidRPr="00283D97">
              <w:rPr>
                <w:sz w:val="28"/>
                <w:szCs w:val="28"/>
              </w:rPr>
              <w:t>, прошел</w:t>
            </w:r>
            <w:r w:rsidR="0010449A" w:rsidRPr="00283D97">
              <w:rPr>
                <w:sz w:val="28"/>
                <w:szCs w:val="28"/>
              </w:rPr>
              <w:t xml:space="preserve"> смотр конкурс РППС по организации </w:t>
            </w:r>
            <w:r w:rsidR="00283D97">
              <w:rPr>
                <w:sz w:val="28"/>
                <w:szCs w:val="28"/>
              </w:rPr>
              <w:t xml:space="preserve">двигательной </w:t>
            </w:r>
            <w:r w:rsidR="0010449A" w:rsidRPr="00283D97">
              <w:rPr>
                <w:sz w:val="28"/>
                <w:szCs w:val="28"/>
              </w:rPr>
              <w:t xml:space="preserve">деятельности. </w:t>
            </w:r>
          </w:p>
          <w:p w:rsidR="00EE5A50" w:rsidRPr="00283D97" w:rsidRDefault="00EE5A50" w:rsidP="00EE5A50">
            <w:pPr>
              <w:rPr>
                <w:rStyle w:val="FontStyle17"/>
                <w:sz w:val="28"/>
                <w:szCs w:val="28"/>
              </w:rPr>
            </w:pPr>
            <w:r w:rsidRPr="00283D97">
              <w:rPr>
                <w:rStyle w:val="FontStyle17"/>
                <w:sz w:val="28"/>
                <w:szCs w:val="28"/>
              </w:rPr>
              <w:t xml:space="preserve">С целью повышения компетентности родителей проведено анкетирование, </w:t>
            </w:r>
          </w:p>
          <w:p w:rsidR="00EE5A50" w:rsidRPr="00283D97" w:rsidRDefault="00EE5A50" w:rsidP="00EE5A50">
            <w:r w:rsidRPr="00283D97">
              <w:rPr>
                <w:rStyle w:val="FontStyle16"/>
                <w:b w:val="0"/>
                <w:sz w:val="28"/>
                <w:szCs w:val="28"/>
              </w:rPr>
              <w:t xml:space="preserve">оформлялись информационные материалы для стендов в  родительских уголках, привлекались родители к пополнению развивающей среды по </w:t>
            </w:r>
            <w:r w:rsidR="0010449A" w:rsidRPr="00283D97">
              <w:rPr>
                <w:rStyle w:val="FontStyle16"/>
                <w:b w:val="0"/>
                <w:sz w:val="28"/>
                <w:szCs w:val="28"/>
              </w:rPr>
              <w:t>игровой</w:t>
            </w:r>
            <w:r w:rsidR="00CF7F0C" w:rsidRPr="00283D97">
              <w:rPr>
                <w:rStyle w:val="FontStyle16"/>
                <w:b w:val="0"/>
                <w:sz w:val="28"/>
                <w:szCs w:val="28"/>
              </w:rPr>
              <w:t xml:space="preserve"> деятельности</w:t>
            </w:r>
            <w:r w:rsidRPr="00283D97">
              <w:rPr>
                <w:rStyle w:val="FontStyle16"/>
                <w:b w:val="0"/>
                <w:sz w:val="28"/>
                <w:szCs w:val="28"/>
              </w:rPr>
              <w:t>.</w:t>
            </w:r>
          </w:p>
          <w:p w:rsidR="00EE5A50" w:rsidRPr="00283D97" w:rsidRDefault="00EE5A50" w:rsidP="00EE5A50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Проведенная работа показала:</w:t>
            </w: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пополнена</w:t>
            </w:r>
            <w:proofErr w:type="gramEnd"/>
            <w:r>
              <w:rPr>
                <w:sz w:val="28"/>
                <w:szCs w:val="28"/>
              </w:rPr>
              <w:t xml:space="preserve"> РППС в соответствии с образовательной программой;</w:t>
            </w: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 проводят образовательную деятельность, используя технологии развивающего обучения.</w:t>
            </w: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четкой системы в использовании технологий развивающего обучения и </w:t>
            </w:r>
            <w:r>
              <w:rPr>
                <w:sz w:val="28"/>
                <w:szCs w:val="28"/>
              </w:rPr>
              <w:lastRenderedPageBreak/>
              <w:t>развивающего общения.</w:t>
            </w: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не используют проектную деятельность, слабо </w:t>
            </w:r>
            <w:proofErr w:type="gramStart"/>
            <w:r>
              <w:rPr>
                <w:sz w:val="28"/>
                <w:szCs w:val="28"/>
              </w:rPr>
              <w:t>развиты</w:t>
            </w:r>
            <w:proofErr w:type="gramEnd"/>
            <w:r>
              <w:rPr>
                <w:sz w:val="28"/>
                <w:szCs w:val="28"/>
              </w:rPr>
              <w:t xml:space="preserve"> интеллектуальное, творческое мышление у детей.</w:t>
            </w: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C04D05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C04D05" w:rsidRDefault="00C04D05" w:rsidP="00026C69">
            <w:pPr>
              <w:rPr>
                <w:sz w:val="28"/>
                <w:szCs w:val="28"/>
              </w:rPr>
            </w:pPr>
          </w:p>
          <w:p w:rsidR="00026C69" w:rsidRDefault="00026C69" w:rsidP="0002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Проведенная работа привела к следующим показателям:</w:t>
            </w:r>
          </w:p>
          <w:p w:rsidR="00026C69" w:rsidRDefault="00026C69" w:rsidP="0002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-пополнена предметно-развивающая среда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направленная  на формирование интереса к</w:t>
            </w:r>
            <w:r w:rsidR="00283D97">
              <w:rPr>
                <w:sz w:val="28"/>
                <w:szCs w:val="28"/>
              </w:rPr>
              <w:t xml:space="preserve"> </w:t>
            </w:r>
            <w:proofErr w:type="spellStart"/>
            <w:r w:rsidR="00283D97">
              <w:rPr>
                <w:sz w:val="28"/>
                <w:szCs w:val="28"/>
              </w:rPr>
              <w:t>познавательноиу</w:t>
            </w:r>
            <w:proofErr w:type="spellEnd"/>
            <w:r w:rsidR="00283D97">
              <w:rPr>
                <w:sz w:val="28"/>
                <w:szCs w:val="28"/>
              </w:rPr>
              <w:t xml:space="preserve"> развитию</w:t>
            </w:r>
            <w:r>
              <w:rPr>
                <w:sz w:val="28"/>
                <w:szCs w:val="28"/>
              </w:rPr>
              <w:t xml:space="preserve">. </w:t>
            </w:r>
          </w:p>
          <w:p w:rsidR="00026C69" w:rsidRDefault="00026C69" w:rsidP="0002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-родители более активно стали помогать в решении проблем группы</w:t>
            </w:r>
          </w:p>
          <w:p w:rsidR="00026C69" w:rsidRDefault="00026C69" w:rsidP="00026C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 не</w:t>
            </w:r>
            <w:r w:rsidR="00283D97">
              <w:rPr>
                <w:sz w:val="28"/>
                <w:szCs w:val="28"/>
              </w:rPr>
              <w:t xml:space="preserve"> всегда создают условия для творческого развития детей в продуктивных видах деятельности</w:t>
            </w:r>
            <w:proofErr w:type="gramStart"/>
            <w:r w:rsidR="00283D9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.</w:t>
            </w:r>
            <w:proofErr w:type="gramEnd"/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10449A" w:rsidRDefault="0010449A" w:rsidP="00170942">
            <w:pPr>
              <w:jc w:val="both"/>
              <w:rPr>
                <w:sz w:val="28"/>
                <w:szCs w:val="28"/>
              </w:rPr>
            </w:pPr>
          </w:p>
          <w:p w:rsidR="00026C69" w:rsidRDefault="0010449A" w:rsidP="001709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Проведенная</w:t>
            </w:r>
          </w:p>
          <w:p w:rsidR="0010449A" w:rsidRDefault="0010449A" w:rsidP="00104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Проведенная работа показала:</w:t>
            </w:r>
          </w:p>
          <w:p w:rsidR="0010449A" w:rsidRDefault="0010449A" w:rsidP="00104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gramStart"/>
            <w:r>
              <w:rPr>
                <w:sz w:val="28"/>
                <w:szCs w:val="28"/>
              </w:rPr>
              <w:t>пополнена</w:t>
            </w:r>
            <w:proofErr w:type="gramEnd"/>
            <w:r>
              <w:rPr>
                <w:sz w:val="28"/>
                <w:szCs w:val="28"/>
              </w:rPr>
              <w:t xml:space="preserve"> РППС в соответствии с образовательной программой;</w:t>
            </w:r>
          </w:p>
          <w:p w:rsidR="0010449A" w:rsidRDefault="0010449A" w:rsidP="0010449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педагоги проводят образовательную деятельность, используя </w:t>
            </w:r>
            <w:r w:rsidR="00283D97">
              <w:rPr>
                <w:sz w:val="28"/>
                <w:szCs w:val="28"/>
              </w:rPr>
              <w:t>здоровьесберегающих технологий, но не всегда используют ИКТ.</w:t>
            </w:r>
          </w:p>
          <w:p w:rsidR="0010449A" w:rsidRDefault="0010449A" w:rsidP="00283D9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04D05" w:rsidRPr="00C04D05" w:rsidRDefault="00C04D05" w:rsidP="00C04D0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C04D05">
              <w:rPr>
                <w:sz w:val="28"/>
                <w:szCs w:val="28"/>
              </w:rPr>
              <w:lastRenderedPageBreak/>
              <w:t>Совершенствовать работу педагогического коллектива по реализации проектного метода обучения и воспитания дошкольников в соответствии с ФГОС ДО с целью развития их интеллектуальных способностей, познавательного интереса, творческой инициативы</w:t>
            </w:r>
            <w:proofErr w:type="gramStart"/>
            <w:r w:rsidRPr="00C04D05">
              <w:rPr>
                <w:sz w:val="28"/>
                <w:szCs w:val="28"/>
              </w:rPr>
              <w:t xml:space="preserve"> .</w:t>
            </w:r>
            <w:proofErr w:type="gramEnd"/>
          </w:p>
          <w:p w:rsidR="00C04D05" w:rsidRPr="00831415" w:rsidRDefault="00C04D05" w:rsidP="00C04D05">
            <w:pPr>
              <w:pStyle w:val="a3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40"/>
                <w:szCs w:val="40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Pr="00283D97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Pr="00283D97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Pr="00283D97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Pr="00283D97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283D97" w:rsidRPr="00283D97" w:rsidRDefault="00283D97" w:rsidP="00283D9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83D97">
              <w:rPr>
                <w:sz w:val="28"/>
                <w:szCs w:val="28"/>
              </w:rPr>
              <w:t>Продолжать создавать условия для развития творческого потенциала дошкольников в продуктивных видах деятельности в рамках реализации вариативной образовательной программы «Тропинки» под редакцией В.Т. Кудрявцева.</w:t>
            </w:r>
          </w:p>
          <w:p w:rsidR="00283D97" w:rsidRDefault="00283D97" w:rsidP="00283D97">
            <w:pPr>
              <w:pStyle w:val="a3"/>
              <w:autoSpaceDE w:val="0"/>
              <w:autoSpaceDN w:val="0"/>
              <w:adjustRightInd w:val="0"/>
              <w:jc w:val="both"/>
              <w:rPr>
                <w:b/>
                <w:color w:val="002060"/>
                <w:sz w:val="40"/>
                <w:szCs w:val="40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C04D05" w:rsidRDefault="00C04D05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283D97" w:rsidRDefault="00283D97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  <w:r w:rsidRPr="003D30FD">
              <w:rPr>
                <w:sz w:val="28"/>
                <w:szCs w:val="28"/>
              </w:rPr>
              <w:t xml:space="preserve">Совершенствовать работу по использованию </w:t>
            </w:r>
            <w:r w:rsidR="00283D97">
              <w:rPr>
                <w:sz w:val="28"/>
                <w:szCs w:val="28"/>
              </w:rPr>
              <w:t>новых ИКТ</w:t>
            </w:r>
            <w:r w:rsidR="00177DF6">
              <w:rPr>
                <w:sz w:val="28"/>
                <w:szCs w:val="28"/>
              </w:rPr>
              <w:t xml:space="preserve"> </w:t>
            </w:r>
            <w:r w:rsidR="009D26C1">
              <w:rPr>
                <w:sz w:val="28"/>
                <w:szCs w:val="28"/>
              </w:rPr>
              <w:t>технологий</w:t>
            </w:r>
            <w:r w:rsidR="00177DF6">
              <w:rPr>
                <w:sz w:val="28"/>
                <w:szCs w:val="28"/>
              </w:rPr>
              <w:t xml:space="preserve"> с целью формирования о здоровом образе жизни у детей дошкольного возраста</w:t>
            </w:r>
            <w:r w:rsidRPr="003D30FD">
              <w:rPr>
                <w:sz w:val="28"/>
                <w:szCs w:val="28"/>
              </w:rPr>
              <w:t>.</w:t>
            </w: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  <w:r w:rsidRPr="003D30FD">
              <w:rPr>
                <w:sz w:val="28"/>
                <w:szCs w:val="28"/>
              </w:rPr>
              <w:t xml:space="preserve">Продолжить использование в практике работы учреждения инновационных  форм  работы с родителями </w:t>
            </w: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  <w:r w:rsidRPr="003D30FD">
              <w:rPr>
                <w:sz w:val="28"/>
                <w:szCs w:val="28"/>
              </w:rPr>
              <w:t xml:space="preserve">День здоровой семьи, </w:t>
            </w:r>
            <w:r w:rsidR="00177DF6">
              <w:rPr>
                <w:sz w:val="28"/>
                <w:szCs w:val="28"/>
              </w:rPr>
              <w:t xml:space="preserve"> </w:t>
            </w:r>
            <w:r w:rsidRPr="003D30FD">
              <w:rPr>
                <w:sz w:val="28"/>
                <w:szCs w:val="28"/>
              </w:rPr>
              <w:t>клуб «Здоровая семья»</w:t>
            </w: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EE5A50" w:rsidRPr="003D30FD" w:rsidRDefault="00EE5A50" w:rsidP="00170942">
            <w:pPr>
              <w:jc w:val="both"/>
              <w:rPr>
                <w:sz w:val="28"/>
                <w:szCs w:val="28"/>
              </w:rPr>
            </w:pPr>
          </w:p>
          <w:p w:rsidR="0010449A" w:rsidRPr="003D30FD" w:rsidRDefault="0010449A" w:rsidP="00283D97">
            <w:pPr>
              <w:jc w:val="both"/>
              <w:rPr>
                <w:sz w:val="28"/>
                <w:szCs w:val="28"/>
              </w:rPr>
            </w:pPr>
          </w:p>
        </w:tc>
      </w:tr>
    </w:tbl>
    <w:p w:rsidR="00EE5A50" w:rsidRDefault="00EE5A50" w:rsidP="00283D97">
      <w:pPr>
        <w:tabs>
          <w:tab w:val="left" w:pos="11248"/>
        </w:tabs>
        <w:rPr>
          <w:b/>
          <w:sz w:val="32"/>
          <w:szCs w:val="32"/>
        </w:rPr>
      </w:pPr>
    </w:p>
    <w:p w:rsidR="00283D97" w:rsidRPr="00951AFB" w:rsidRDefault="00283D97" w:rsidP="00283D97">
      <w:pPr>
        <w:pStyle w:val="a3"/>
        <w:numPr>
          <w:ilvl w:val="1"/>
          <w:numId w:val="22"/>
        </w:numPr>
        <w:tabs>
          <w:tab w:val="left" w:pos="11248"/>
        </w:tabs>
        <w:rPr>
          <w:rFonts w:ascii="Times New Roman" w:hAnsi="Times New Roman"/>
          <w:b/>
          <w:sz w:val="32"/>
          <w:szCs w:val="32"/>
        </w:rPr>
      </w:pPr>
      <w:r w:rsidRPr="00951AFB">
        <w:rPr>
          <w:rFonts w:ascii="Times New Roman" w:hAnsi="Times New Roman"/>
          <w:b/>
          <w:bCs/>
          <w:sz w:val="32"/>
          <w:szCs w:val="32"/>
        </w:rPr>
        <w:t>Анализ РППС</w:t>
      </w:r>
    </w:p>
    <w:p w:rsidR="00283D97" w:rsidRDefault="00283D97" w:rsidP="00283D97">
      <w:pPr>
        <w:spacing w:line="311" w:lineRule="atLeast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3C2F56">
        <w:rPr>
          <w:color w:val="000000"/>
          <w:sz w:val="28"/>
          <w:szCs w:val="28"/>
        </w:rPr>
        <w:t>В целом задачи годового плана выполнены, в результате чего повысилось  качество образовательного процесса с включением регионального компонента и стимулирования творческой активности педагогов.</w:t>
      </w:r>
    </w:p>
    <w:p w:rsidR="00B33FF2" w:rsidRDefault="00283D97" w:rsidP="00283D97">
      <w:pPr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F0C40">
        <w:rPr>
          <w:color w:val="000000"/>
          <w:sz w:val="28"/>
          <w:szCs w:val="28"/>
        </w:rPr>
        <w:t xml:space="preserve">В целях создания оптимальных условий для обеспечения всестороннего воспитания дошкольников в текущем учебном году были </w:t>
      </w:r>
      <w:r w:rsidR="00B33FF2">
        <w:rPr>
          <w:color w:val="000000"/>
          <w:sz w:val="28"/>
          <w:szCs w:val="28"/>
        </w:rPr>
        <w:t xml:space="preserve">переделаны группы, создано в трех группах развивающее образовательное пространство для самостоятельной двигательной активности детей: построены подиумы в группах, палаточные городки, уголки уединения, преобразованы центры согласно ФГОС ДО, </w:t>
      </w:r>
      <w:r w:rsidRPr="00EF0C40">
        <w:rPr>
          <w:color w:val="000000"/>
          <w:sz w:val="28"/>
          <w:szCs w:val="28"/>
        </w:rPr>
        <w:t>приобретены новые игры и игрушки во всех группах.</w:t>
      </w:r>
      <w:proofErr w:type="gramEnd"/>
      <w:r w:rsidRPr="00EF0C40">
        <w:rPr>
          <w:color w:val="000000"/>
          <w:sz w:val="28"/>
          <w:szCs w:val="28"/>
        </w:rPr>
        <w:t xml:space="preserve">  Предметно - развивающая среда, организованная педагогами </w:t>
      </w:r>
      <w:r w:rsidR="00B33FF2">
        <w:rPr>
          <w:color w:val="000000"/>
          <w:sz w:val="28"/>
          <w:szCs w:val="28"/>
        </w:rPr>
        <w:t>стала соответствовать</w:t>
      </w:r>
      <w:r w:rsidRPr="00EF0C40">
        <w:rPr>
          <w:color w:val="000000"/>
          <w:sz w:val="28"/>
          <w:szCs w:val="28"/>
        </w:rPr>
        <w:t xml:space="preserve"> к требованиям ФГОС, служит интересам и потребностям детей,</w:t>
      </w:r>
      <w:r w:rsidR="00B33FF2">
        <w:rPr>
          <w:color w:val="000000"/>
          <w:sz w:val="28"/>
          <w:szCs w:val="28"/>
        </w:rPr>
        <w:t xml:space="preserve"> а её элементы  -  </w:t>
      </w:r>
      <w:r w:rsidR="00B33FF2">
        <w:rPr>
          <w:color w:val="000000"/>
          <w:sz w:val="28"/>
          <w:szCs w:val="28"/>
        </w:rPr>
        <w:lastRenderedPageBreak/>
        <w:t xml:space="preserve">полноценному </w:t>
      </w:r>
      <w:r w:rsidRPr="00EF0C40">
        <w:rPr>
          <w:color w:val="000000"/>
          <w:sz w:val="28"/>
          <w:szCs w:val="28"/>
        </w:rPr>
        <w:t>развитию ребенка.</w:t>
      </w:r>
      <w:r w:rsidR="00B33FF2">
        <w:rPr>
          <w:color w:val="000000"/>
          <w:sz w:val="28"/>
          <w:szCs w:val="28"/>
        </w:rPr>
        <w:t xml:space="preserve"> </w:t>
      </w:r>
      <w:proofErr w:type="gramStart"/>
      <w:r w:rsidR="00B33FF2">
        <w:rPr>
          <w:color w:val="000000"/>
          <w:sz w:val="28"/>
          <w:szCs w:val="28"/>
        </w:rPr>
        <w:t>Такую</w:t>
      </w:r>
      <w:proofErr w:type="gramEnd"/>
      <w:r w:rsidR="00B33FF2">
        <w:rPr>
          <w:color w:val="000000"/>
          <w:sz w:val="28"/>
          <w:szCs w:val="28"/>
        </w:rPr>
        <w:t xml:space="preserve"> же  среда создана в рекреации второго этажа по познавательному развитию детей с использованием технологий</w:t>
      </w:r>
    </w:p>
    <w:p w:rsidR="00B33FF2" w:rsidRDefault="00B33FF2" w:rsidP="00283D97">
      <w:pPr>
        <w:spacing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B33FF2" w:rsidRDefault="00B33FF2" w:rsidP="00283D97">
      <w:pPr>
        <w:spacing w:line="312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развивающего обучения.</w:t>
      </w:r>
    </w:p>
    <w:p w:rsidR="00B33FF2" w:rsidRDefault="00B33FF2" w:rsidP="00283D97">
      <w:pPr>
        <w:spacing w:line="312" w:lineRule="atLeast"/>
        <w:jc w:val="both"/>
        <w:textAlignment w:val="baseline"/>
        <w:rPr>
          <w:color w:val="000000"/>
          <w:sz w:val="28"/>
          <w:szCs w:val="28"/>
        </w:rPr>
      </w:pPr>
    </w:p>
    <w:p w:rsidR="00283D97" w:rsidRPr="00B82025" w:rsidRDefault="00283D97" w:rsidP="00283D97">
      <w:pPr>
        <w:shd w:val="clear" w:color="auto" w:fill="FFFFFF"/>
        <w:ind w:left="1046" w:hanging="337"/>
        <w:jc w:val="both"/>
        <w:rPr>
          <w:i/>
          <w:color w:val="000000"/>
          <w:sz w:val="28"/>
          <w:szCs w:val="28"/>
        </w:rPr>
      </w:pPr>
      <w:r w:rsidRPr="00B82025">
        <w:rPr>
          <w:i/>
          <w:color w:val="000000"/>
          <w:sz w:val="28"/>
          <w:szCs w:val="28"/>
        </w:rPr>
        <w:t>Следует уделить внимание следующему:</w:t>
      </w:r>
    </w:p>
    <w:p w:rsidR="00283D97" w:rsidRPr="00B33FF2" w:rsidRDefault="00B33FF2" w:rsidP="00B33FF2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  <w:tab w:val="left" w:pos="9744"/>
        </w:tabs>
        <w:autoSpaceDE w:val="0"/>
        <w:autoSpaceDN w:val="0"/>
        <w:adjustRightInd w:val="0"/>
        <w:ind w:right="-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Продолжать организацию</w:t>
      </w:r>
      <w:r w:rsidR="00283D97" w:rsidRPr="00EF0C40">
        <w:rPr>
          <w:color w:val="000000"/>
          <w:sz w:val="28"/>
          <w:szCs w:val="28"/>
        </w:rPr>
        <w:t xml:space="preserve"> предметно-развивающего пространства в группах для </w:t>
      </w:r>
      <w:r w:rsidR="00283D97">
        <w:rPr>
          <w:color w:val="000000"/>
          <w:sz w:val="28"/>
          <w:szCs w:val="28"/>
        </w:rPr>
        <w:t>осуществления деятельностного подхода</w:t>
      </w:r>
      <w:r>
        <w:rPr>
          <w:color w:val="000000"/>
          <w:sz w:val="28"/>
          <w:szCs w:val="28"/>
        </w:rPr>
        <w:t xml:space="preserve"> в остальных группах и рекреациях учреждения</w:t>
      </w:r>
      <w:r w:rsidR="00283D97" w:rsidRPr="00EF0C40">
        <w:rPr>
          <w:color w:val="000000"/>
          <w:sz w:val="28"/>
          <w:szCs w:val="28"/>
        </w:rPr>
        <w:t>;</w:t>
      </w:r>
    </w:p>
    <w:p w:rsidR="00283D97" w:rsidRDefault="00283D97" w:rsidP="00283D97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  <w:tab w:val="left" w:pos="9744"/>
        </w:tabs>
        <w:autoSpaceDE w:val="0"/>
        <w:autoSpaceDN w:val="0"/>
        <w:adjustRightInd w:val="0"/>
        <w:ind w:right="-3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пополнение РППС игровым оборудованием для игровой деятельности детей</w:t>
      </w:r>
    </w:p>
    <w:p w:rsidR="00283D97" w:rsidRPr="00015007" w:rsidRDefault="00283D97" w:rsidP="00283D97">
      <w:pPr>
        <w:rPr>
          <w:b/>
          <w:sz w:val="36"/>
          <w:szCs w:val="36"/>
        </w:rPr>
      </w:pPr>
    </w:p>
    <w:p w:rsidR="005F6302" w:rsidRPr="00B33FF2" w:rsidRDefault="00283D97" w:rsidP="00B33FF2">
      <w:pPr>
        <w:pStyle w:val="a3"/>
        <w:numPr>
          <w:ilvl w:val="1"/>
          <w:numId w:val="22"/>
        </w:numPr>
        <w:rPr>
          <w:rFonts w:ascii="Times New Roman" w:hAnsi="Times New Roman"/>
          <w:b/>
          <w:sz w:val="32"/>
          <w:szCs w:val="32"/>
        </w:rPr>
      </w:pPr>
      <w:r w:rsidRPr="00015007">
        <w:rPr>
          <w:rFonts w:ascii="Times New Roman" w:hAnsi="Times New Roman"/>
          <w:b/>
          <w:sz w:val="32"/>
          <w:szCs w:val="32"/>
        </w:rPr>
        <w:t>Анализ материально-технического обеспечения</w:t>
      </w:r>
    </w:p>
    <w:p w:rsidR="005F6302" w:rsidRPr="00C20350" w:rsidRDefault="005F6302" w:rsidP="00B33FF2">
      <w:pPr>
        <w:jc w:val="both"/>
        <w:rPr>
          <w:sz w:val="28"/>
          <w:szCs w:val="28"/>
        </w:rPr>
      </w:pPr>
      <w:r w:rsidRPr="00C20350">
        <w:rPr>
          <w:sz w:val="28"/>
          <w:szCs w:val="28"/>
        </w:rPr>
        <w:tab/>
        <w:t xml:space="preserve"> В течение</w:t>
      </w:r>
      <w:r w:rsidR="009C3DD3">
        <w:rPr>
          <w:sz w:val="28"/>
          <w:szCs w:val="28"/>
        </w:rPr>
        <w:t xml:space="preserve"> 201</w:t>
      </w:r>
      <w:r w:rsidR="00633DAE">
        <w:rPr>
          <w:sz w:val="28"/>
          <w:szCs w:val="28"/>
        </w:rPr>
        <w:t>7</w:t>
      </w:r>
      <w:r w:rsidR="000E71AD" w:rsidRPr="00C20350">
        <w:rPr>
          <w:sz w:val="28"/>
          <w:szCs w:val="28"/>
        </w:rPr>
        <w:t>– 201</w:t>
      </w:r>
      <w:r w:rsidR="00633DAE">
        <w:rPr>
          <w:sz w:val="28"/>
          <w:szCs w:val="28"/>
        </w:rPr>
        <w:t>8</w:t>
      </w:r>
      <w:r w:rsidRPr="00C20350">
        <w:rPr>
          <w:sz w:val="28"/>
          <w:szCs w:val="28"/>
        </w:rPr>
        <w:t xml:space="preserve"> учебного года с коллективом систематически проводились собрания, текущие инструктажи по технике безопасности, охране труда, жизни и здоровья детей.</w:t>
      </w:r>
    </w:p>
    <w:p w:rsidR="005F6302" w:rsidRDefault="005F6302" w:rsidP="005F6302">
      <w:pPr>
        <w:rPr>
          <w:sz w:val="28"/>
          <w:szCs w:val="28"/>
        </w:rPr>
      </w:pPr>
      <w:r>
        <w:rPr>
          <w:sz w:val="28"/>
          <w:szCs w:val="28"/>
        </w:rPr>
        <w:tab/>
        <w:t>Нормативные документы изучались ежеквартально.</w:t>
      </w:r>
    </w:p>
    <w:p w:rsidR="005F6302" w:rsidRDefault="005F6302" w:rsidP="005F6302">
      <w:pPr>
        <w:rPr>
          <w:sz w:val="28"/>
          <w:szCs w:val="28"/>
        </w:rPr>
      </w:pPr>
      <w:r>
        <w:rPr>
          <w:sz w:val="28"/>
          <w:szCs w:val="28"/>
        </w:rPr>
        <w:tab/>
        <w:t>В течение года велась постоянная работа по составлению новых локальных актов и нормативной документации.</w:t>
      </w:r>
    </w:p>
    <w:p w:rsidR="005F6302" w:rsidRDefault="005F6302" w:rsidP="005F6302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971194">
        <w:rPr>
          <w:sz w:val="28"/>
          <w:szCs w:val="28"/>
        </w:rPr>
        <w:t>По плану С</w:t>
      </w:r>
      <w:r>
        <w:rPr>
          <w:sz w:val="28"/>
          <w:szCs w:val="28"/>
        </w:rPr>
        <w:t xml:space="preserve">оветом по питанию </w:t>
      </w:r>
      <w:r w:rsidR="00F45EA5">
        <w:rPr>
          <w:sz w:val="28"/>
          <w:szCs w:val="28"/>
        </w:rPr>
        <w:t xml:space="preserve">МАДОУ </w:t>
      </w:r>
      <w:proofErr w:type="spellStart"/>
      <w:r w:rsidR="00F45EA5">
        <w:rPr>
          <w:sz w:val="28"/>
          <w:szCs w:val="28"/>
        </w:rPr>
        <w:t>ЦРР_детского</w:t>
      </w:r>
      <w:proofErr w:type="spellEnd"/>
      <w:r w:rsidR="00F45EA5">
        <w:rPr>
          <w:sz w:val="28"/>
          <w:szCs w:val="28"/>
        </w:rPr>
        <w:t xml:space="preserve"> сада №</w:t>
      </w:r>
      <w:r>
        <w:rPr>
          <w:sz w:val="28"/>
          <w:szCs w:val="28"/>
        </w:rPr>
        <w:t xml:space="preserve">70 проводилась проверка пищеблока, а также осуществлялся административный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пожарной безопасности, ведением делопроизводства, выполнением графиков работы, а также выполнением инструкций по охране жизни и здоровья детей.</w:t>
      </w:r>
    </w:p>
    <w:p w:rsidR="005F6302" w:rsidRDefault="005F6302" w:rsidP="002D6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Ежеквартально с медицинским персоналом обсуждалась заболеваемость детей в учреждении, а также проводился анализ питания в учреждении.</w:t>
      </w:r>
    </w:p>
    <w:p w:rsidR="005F6302" w:rsidRDefault="005F6302" w:rsidP="002D6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Ежемесячно проводились занятия с техперсоналом по повышению их квалификации.</w:t>
      </w:r>
    </w:p>
    <w:p w:rsidR="00294D04" w:rsidRDefault="000E71AD" w:rsidP="002D65E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734BA" w:rsidRDefault="000E71AD" w:rsidP="002D65EC">
      <w:pPr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633DAE">
        <w:rPr>
          <w:sz w:val="28"/>
          <w:szCs w:val="28"/>
        </w:rPr>
        <w:t>7</w:t>
      </w:r>
      <w:r w:rsidR="00E71870">
        <w:rPr>
          <w:sz w:val="28"/>
          <w:szCs w:val="28"/>
        </w:rPr>
        <w:t xml:space="preserve"> – 201</w:t>
      </w:r>
      <w:r w:rsidR="00633DAE">
        <w:rPr>
          <w:sz w:val="28"/>
          <w:szCs w:val="28"/>
        </w:rPr>
        <w:t>8</w:t>
      </w:r>
      <w:r w:rsidR="005F6302">
        <w:rPr>
          <w:sz w:val="28"/>
          <w:szCs w:val="28"/>
        </w:rPr>
        <w:t xml:space="preserve"> учебном году целенаправленно велась работа по укреплению материально-технической базы учреждения</w:t>
      </w:r>
      <w:r w:rsidR="00503DDB">
        <w:rPr>
          <w:sz w:val="28"/>
          <w:szCs w:val="28"/>
        </w:rPr>
        <w:t>:</w:t>
      </w:r>
    </w:p>
    <w:p w:rsidR="00E71870" w:rsidRPr="00E71870" w:rsidRDefault="00E71870" w:rsidP="00E71870">
      <w:pPr>
        <w:jc w:val="both"/>
        <w:rPr>
          <w:sz w:val="28"/>
          <w:szCs w:val="28"/>
        </w:rPr>
      </w:pPr>
    </w:p>
    <w:p w:rsidR="005F7126" w:rsidRPr="00E71870" w:rsidRDefault="00B33FF2" w:rsidP="00E718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71870">
        <w:rPr>
          <w:sz w:val="28"/>
          <w:szCs w:val="28"/>
        </w:rPr>
        <w:t xml:space="preserve">. </w:t>
      </w:r>
      <w:r w:rsidR="00E71870" w:rsidRPr="00E71870">
        <w:rPr>
          <w:sz w:val="28"/>
          <w:szCs w:val="28"/>
        </w:rPr>
        <w:t xml:space="preserve">Косметический ремонт </w:t>
      </w:r>
      <w:r w:rsidR="00831ABA" w:rsidRPr="00E71870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 xml:space="preserve">6,12,2, </w:t>
      </w:r>
      <w:r w:rsidR="005F7126" w:rsidRPr="00E71870">
        <w:rPr>
          <w:sz w:val="28"/>
          <w:szCs w:val="28"/>
        </w:rPr>
        <w:t xml:space="preserve">(замена сантехники, </w:t>
      </w:r>
      <w:r w:rsidR="00837AC3">
        <w:rPr>
          <w:sz w:val="28"/>
          <w:szCs w:val="28"/>
        </w:rPr>
        <w:t>в т</w:t>
      </w:r>
      <w:r w:rsidR="005F7126" w:rsidRPr="00E71870">
        <w:rPr>
          <w:sz w:val="28"/>
          <w:szCs w:val="28"/>
        </w:rPr>
        <w:t xml:space="preserve">уалетной комнате, </w:t>
      </w:r>
      <w:r w:rsidR="00837AC3">
        <w:rPr>
          <w:sz w:val="28"/>
          <w:szCs w:val="28"/>
        </w:rPr>
        <w:t xml:space="preserve"> замена дверных блоков и побелка стен</w:t>
      </w:r>
      <w:r w:rsidR="005F7126" w:rsidRPr="00E71870">
        <w:rPr>
          <w:sz w:val="28"/>
          <w:szCs w:val="28"/>
        </w:rPr>
        <w:t>)</w:t>
      </w:r>
      <w:r w:rsidR="00831ABA" w:rsidRPr="00E71870">
        <w:rPr>
          <w:sz w:val="28"/>
          <w:szCs w:val="28"/>
        </w:rPr>
        <w:t>.</w:t>
      </w:r>
    </w:p>
    <w:p w:rsidR="00F45EA5" w:rsidRPr="000D7958" w:rsidRDefault="00E71870" w:rsidP="000D7958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958">
        <w:rPr>
          <w:sz w:val="28"/>
          <w:szCs w:val="28"/>
        </w:rPr>
        <w:t xml:space="preserve">. </w:t>
      </w:r>
      <w:r w:rsidR="00F45EA5" w:rsidRPr="000D7958">
        <w:rPr>
          <w:sz w:val="28"/>
          <w:szCs w:val="28"/>
        </w:rPr>
        <w:t>Частично пополнены мягким и хозяйственным инвентарем все группы (посуда, постельное белье).</w:t>
      </w:r>
    </w:p>
    <w:p w:rsidR="00CB7719" w:rsidRDefault="00837AC3" w:rsidP="00F45EA5">
      <w:pPr>
        <w:jc w:val="both"/>
        <w:rPr>
          <w:sz w:val="28"/>
          <w:szCs w:val="28"/>
        </w:rPr>
      </w:pPr>
      <w:r>
        <w:rPr>
          <w:sz w:val="28"/>
          <w:szCs w:val="28"/>
        </w:rPr>
        <w:t>4. Пополнение развивающей среды во всех группах ДОУ в соответс</w:t>
      </w:r>
      <w:r w:rsidR="0010449A">
        <w:rPr>
          <w:sz w:val="28"/>
          <w:szCs w:val="28"/>
        </w:rPr>
        <w:t>т</w:t>
      </w:r>
      <w:r>
        <w:rPr>
          <w:sz w:val="28"/>
          <w:szCs w:val="28"/>
        </w:rPr>
        <w:t xml:space="preserve">вии с ФГОС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>.</w:t>
      </w:r>
    </w:p>
    <w:p w:rsidR="00837AC3" w:rsidRDefault="00837AC3" w:rsidP="00F45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Модернизация </w:t>
      </w:r>
      <w:r w:rsidR="0010449A">
        <w:rPr>
          <w:sz w:val="28"/>
          <w:szCs w:val="28"/>
        </w:rPr>
        <w:t xml:space="preserve">игрового пространства </w:t>
      </w:r>
      <w:r>
        <w:rPr>
          <w:sz w:val="28"/>
          <w:szCs w:val="28"/>
        </w:rPr>
        <w:t>младших</w:t>
      </w:r>
      <w:r w:rsidR="00B33FF2">
        <w:rPr>
          <w:sz w:val="28"/>
          <w:szCs w:val="28"/>
        </w:rPr>
        <w:t xml:space="preserve">, средних </w:t>
      </w:r>
      <w:r>
        <w:rPr>
          <w:sz w:val="28"/>
          <w:szCs w:val="28"/>
        </w:rPr>
        <w:t xml:space="preserve"> групп ДОУ.</w:t>
      </w:r>
    </w:p>
    <w:p w:rsidR="00B33FF2" w:rsidRDefault="00B33FF2" w:rsidP="00F45EA5">
      <w:pPr>
        <w:jc w:val="both"/>
        <w:rPr>
          <w:sz w:val="28"/>
          <w:szCs w:val="28"/>
        </w:rPr>
      </w:pPr>
      <w:r>
        <w:rPr>
          <w:sz w:val="28"/>
          <w:szCs w:val="28"/>
        </w:rPr>
        <w:t>6. Модернизация игрового пространства в рекреации учреждения.</w:t>
      </w:r>
    </w:p>
    <w:p w:rsidR="00E71870" w:rsidRPr="000D7958" w:rsidRDefault="00B33FF2" w:rsidP="00F45EA5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37AC3">
        <w:rPr>
          <w:sz w:val="28"/>
          <w:szCs w:val="28"/>
        </w:rPr>
        <w:t>.</w:t>
      </w:r>
      <w:r w:rsidR="00E71870">
        <w:rPr>
          <w:sz w:val="28"/>
          <w:szCs w:val="28"/>
        </w:rPr>
        <w:t xml:space="preserve">. Обучение педагогов на курсах повышения квалификации по ФГОС </w:t>
      </w:r>
      <w:proofErr w:type="gramStart"/>
      <w:r w:rsidR="00E71870">
        <w:rPr>
          <w:sz w:val="28"/>
          <w:szCs w:val="28"/>
        </w:rPr>
        <w:t>ДО</w:t>
      </w:r>
      <w:proofErr w:type="gramEnd"/>
      <w:r w:rsidR="00E71870">
        <w:rPr>
          <w:sz w:val="28"/>
          <w:szCs w:val="28"/>
        </w:rPr>
        <w:t>.</w:t>
      </w:r>
    </w:p>
    <w:p w:rsidR="00831ABA" w:rsidRPr="000D7958" w:rsidRDefault="00831ABA" w:rsidP="00F45EA5">
      <w:pPr>
        <w:jc w:val="both"/>
        <w:rPr>
          <w:sz w:val="28"/>
          <w:szCs w:val="28"/>
        </w:rPr>
      </w:pPr>
    </w:p>
    <w:p w:rsidR="00F45EA5" w:rsidRDefault="00F45EA5" w:rsidP="00F45EA5">
      <w:pPr>
        <w:jc w:val="both"/>
        <w:rPr>
          <w:sz w:val="28"/>
          <w:szCs w:val="28"/>
        </w:rPr>
      </w:pPr>
      <w:r w:rsidRPr="000D7958">
        <w:rPr>
          <w:sz w:val="28"/>
          <w:szCs w:val="28"/>
        </w:rPr>
        <w:tab/>
        <w:t>Из бюджета выделялись материальные средства только на тех</w:t>
      </w:r>
      <w:proofErr w:type="gramStart"/>
      <w:r w:rsidRPr="000D7958">
        <w:rPr>
          <w:sz w:val="28"/>
          <w:szCs w:val="28"/>
        </w:rPr>
        <w:t>.о</w:t>
      </w:r>
      <w:proofErr w:type="gramEnd"/>
      <w:r w:rsidRPr="000D7958">
        <w:rPr>
          <w:sz w:val="28"/>
          <w:szCs w:val="28"/>
        </w:rPr>
        <w:t>бслуживание по вывозу мусора, услуги дезинфекционной станции, проведение медосмотра, обслуживание телефона, тревожной кнопки</w:t>
      </w:r>
      <w:r w:rsidR="009F2D82" w:rsidRPr="000D7958">
        <w:rPr>
          <w:sz w:val="28"/>
          <w:szCs w:val="28"/>
        </w:rPr>
        <w:t>,</w:t>
      </w:r>
      <w:r w:rsidR="000D7958">
        <w:rPr>
          <w:sz w:val="28"/>
          <w:szCs w:val="28"/>
        </w:rPr>
        <w:t xml:space="preserve"> п</w:t>
      </w:r>
      <w:r w:rsidR="009F2D82" w:rsidRPr="000D7958">
        <w:rPr>
          <w:sz w:val="28"/>
          <w:szCs w:val="28"/>
        </w:rPr>
        <w:t>оверку весов</w:t>
      </w:r>
      <w:r w:rsidR="00CB7719" w:rsidRPr="000D7958">
        <w:rPr>
          <w:sz w:val="28"/>
          <w:szCs w:val="28"/>
        </w:rPr>
        <w:t>.</w:t>
      </w:r>
    </w:p>
    <w:p w:rsidR="00837AC3" w:rsidRDefault="00F45EA5" w:rsidP="00B33FF2">
      <w:pPr>
        <w:ind w:firstLine="708"/>
        <w:jc w:val="both"/>
        <w:rPr>
          <w:sz w:val="28"/>
          <w:szCs w:val="28"/>
        </w:rPr>
      </w:pPr>
      <w:r w:rsidRPr="000D7958">
        <w:rPr>
          <w:sz w:val="28"/>
          <w:szCs w:val="28"/>
        </w:rPr>
        <w:lastRenderedPageBreak/>
        <w:t>Неоценимую помощь в укреплении материально-технической базы учре</w:t>
      </w:r>
      <w:r w:rsidR="00CB7719" w:rsidRPr="000D7958">
        <w:rPr>
          <w:sz w:val="28"/>
          <w:szCs w:val="28"/>
        </w:rPr>
        <w:t>ждения оказали депутат</w:t>
      </w:r>
      <w:r w:rsidR="000D7958">
        <w:rPr>
          <w:sz w:val="28"/>
          <w:szCs w:val="28"/>
        </w:rPr>
        <w:t>ы</w:t>
      </w:r>
      <w:r w:rsidR="00CB7719" w:rsidRPr="000D7958">
        <w:rPr>
          <w:sz w:val="28"/>
          <w:szCs w:val="28"/>
        </w:rPr>
        <w:t xml:space="preserve"> </w:t>
      </w:r>
      <w:r w:rsidR="00D7113E" w:rsidRPr="000D7958">
        <w:rPr>
          <w:sz w:val="28"/>
          <w:szCs w:val="28"/>
        </w:rPr>
        <w:t>Сафонов О</w:t>
      </w:r>
      <w:r w:rsidR="009F2D82" w:rsidRPr="000D7958">
        <w:rPr>
          <w:sz w:val="28"/>
          <w:szCs w:val="28"/>
        </w:rPr>
        <w:t>.</w:t>
      </w:r>
      <w:r w:rsidR="00B33FF2">
        <w:rPr>
          <w:sz w:val="28"/>
          <w:szCs w:val="28"/>
        </w:rPr>
        <w:t>Б.- 1</w:t>
      </w:r>
      <w:r w:rsidR="00CB7719" w:rsidRPr="000D7958">
        <w:rPr>
          <w:sz w:val="28"/>
          <w:szCs w:val="28"/>
        </w:rPr>
        <w:t>0</w:t>
      </w:r>
      <w:r w:rsidR="00D7113E" w:rsidRPr="000D7958">
        <w:rPr>
          <w:sz w:val="28"/>
          <w:szCs w:val="28"/>
        </w:rPr>
        <w:t xml:space="preserve">0 000 </w:t>
      </w:r>
      <w:r w:rsidR="009F2D82" w:rsidRPr="000D7958">
        <w:rPr>
          <w:sz w:val="28"/>
          <w:szCs w:val="28"/>
        </w:rPr>
        <w:t>р</w:t>
      </w:r>
      <w:r w:rsidR="00CB7719" w:rsidRPr="000D7958">
        <w:rPr>
          <w:sz w:val="28"/>
          <w:szCs w:val="28"/>
        </w:rPr>
        <w:t>.</w:t>
      </w:r>
      <w:r w:rsidR="00837AC3">
        <w:rPr>
          <w:sz w:val="28"/>
          <w:szCs w:val="28"/>
        </w:rPr>
        <w:tab/>
      </w:r>
    </w:p>
    <w:p w:rsidR="00B33FF2" w:rsidRDefault="00B33FF2" w:rsidP="00B33FF2">
      <w:pPr>
        <w:ind w:firstLine="708"/>
        <w:jc w:val="both"/>
        <w:rPr>
          <w:sz w:val="28"/>
          <w:szCs w:val="28"/>
        </w:rPr>
      </w:pPr>
    </w:p>
    <w:p w:rsidR="00B33FF2" w:rsidRDefault="00B33FF2" w:rsidP="00B33FF2">
      <w:pPr>
        <w:ind w:firstLine="708"/>
        <w:jc w:val="both"/>
        <w:rPr>
          <w:sz w:val="28"/>
          <w:szCs w:val="28"/>
        </w:rPr>
      </w:pPr>
    </w:p>
    <w:p w:rsidR="0010449A" w:rsidRDefault="00837AC3" w:rsidP="009F2D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</w:t>
      </w:r>
      <w:r w:rsidR="00F45EA5" w:rsidRPr="000D7958">
        <w:rPr>
          <w:sz w:val="28"/>
          <w:szCs w:val="28"/>
        </w:rPr>
        <w:t xml:space="preserve">остальные средства были взяты из платных образовательных услуг, </w:t>
      </w:r>
      <w:r w:rsidR="00E71870">
        <w:rPr>
          <w:sz w:val="28"/>
          <w:szCs w:val="28"/>
        </w:rPr>
        <w:t xml:space="preserve"> из </w:t>
      </w:r>
      <w:proofErr w:type="spellStart"/>
      <w:r w:rsidR="00E71870">
        <w:rPr>
          <w:sz w:val="28"/>
          <w:szCs w:val="28"/>
        </w:rPr>
        <w:t>госстандарта</w:t>
      </w:r>
      <w:proofErr w:type="spellEnd"/>
      <w:r w:rsidR="00E71870">
        <w:rPr>
          <w:sz w:val="28"/>
          <w:szCs w:val="28"/>
        </w:rPr>
        <w:t xml:space="preserve"> </w:t>
      </w:r>
      <w:r w:rsidR="00F45EA5" w:rsidRPr="000D7958">
        <w:rPr>
          <w:sz w:val="28"/>
          <w:szCs w:val="28"/>
        </w:rPr>
        <w:t xml:space="preserve">полученных </w:t>
      </w:r>
      <w:r w:rsidR="005F7126" w:rsidRPr="000D7958">
        <w:rPr>
          <w:sz w:val="28"/>
          <w:szCs w:val="28"/>
        </w:rPr>
        <w:t>учреждением за 201</w:t>
      </w:r>
      <w:r w:rsidR="00B33FF2">
        <w:rPr>
          <w:sz w:val="28"/>
          <w:szCs w:val="28"/>
        </w:rPr>
        <w:t>6</w:t>
      </w:r>
      <w:r w:rsidR="00F45EA5" w:rsidRPr="000D7958">
        <w:rPr>
          <w:sz w:val="28"/>
          <w:szCs w:val="28"/>
        </w:rPr>
        <w:t xml:space="preserve"> –</w:t>
      </w:r>
      <w:r w:rsidR="005F7126" w:rsidRPr="000D7958">
        <w:rPr>
          <w:sz w:val="28"/>
          <w:szCs w:val="28"/>
        </w:rPr>
        <w:t xml:space="preserve"> 201</w:t>
      </w:r>
      <w:r w:rsidR="00B33FF2">
        <w:rPr>
          <w:sz w:val="28"/>
          <w:szCs w:val="28"/>
        </w:rPr>
        <w:t>7</w:t>
      </w:r>
      <w:r w:rsidR="009F2D82" w:rsidRPr="000D7958">
        <w:rPr>
          <w:sz w:val="28"/>
          <w:szCs w:val="28"/>
        </w:rPr>
        <w:t xml:space="preserve"> учебный</w:t>
      </w:r>
      <w:r w:rsidR="00F45EA5" w:rsidRPr="000D7958">
        <w:rPr>
          <w:sz w:val="28"/>
          <w:szCs w:val="28"/>
        </w:rPr>
        <w:t xml:space="preserve"> год и спонсорской помощи роди</w:t>
      </w:r>
      <w:r w:rsidR="009F2D82" w:rsidRPr="000D7958">
        <w:rPr>
          <w:sz w:val="28"/>
          <w:szCs w:val="28"/>
        </w:rPr>
        <w:t>телей.</w:t>
      </w:r>
    </w:p>
    <w:p w:rsidR="0010449A" w:rsidRDefault="0010449A" w:rsidP="009F2D82">
      <w:pPr>
        <w:jc w:val="both"/>
        <w:rPr>
          <w:sz w:val="28"/>
          <w:szCs w:val="28"/>
        </w:rPr>
      </w:pPr>
    </w:p>
    <w:p w:rsidR="009F2D82" w:rsidRDefault="009F2D82" w:rsidP="009F2D82">
      <w:pPr>
        <w:jc w:val="both"/>
        <w:rPr>
          <w:sz w:val="28"/>
          <w:szCs w:val="28"/>
        </w:rPr>
      </w:pPr>
      <w:r w:rsidRPr="000D7958">
        <w:rPr>
          <w:sz w:val="28"/>
          <w:szCs w:val="28"/>
        </w:rPr>
        <w:t xml:space="preserve">В </w:t>
      </w:r>
      <w:r w:rsidR="00E71870">
        <w:rPr>
          <w:sz w:val="28"/>
          <w:szCs w:val="28"/>
        </w:rPr>
        <w:t>201</w:t>
      </w:r>
      <w:r w:rsidR="00633DAE">
        <w:rPr>
          <w:sz w:val="28"/>
          <w:szCs w:val="28"/>
        </w:rPr>
        <w:t>8</w:t>
      </w:r>
      <w:r w:rsidR="00E71870">
        <w:rPr>
          <w:sz w:val="28"/>
          <w:szCs w:val="28"/>
        </w:rPr>
        <w:t>-201</w:t>
      </w:r>
      <w:r w:rsidR="00633DAE">
        <w:rPr>
          <w:sz w:val="28"/>
          <w:szCs w:val="28"/>
        </w:rPr>
        <w:t>9</w:t>
      </w:r>
      <w:r w:rsidRPr="000D7958">
        <w:rPr>
          <w:sz w:val="28"/>
          <w:szCs w:val="28"/>
        </w:rPr>
        <w:t xml:space="preserve"> </w:t>
      </w:r>
      <w:proofErr w:type="spellStart"/>
      <w:r w:rsidRPr="000D7958">
        <w:rPr>
          <w:sz w:val="28"/>
          <w:szCs w:val="28"/>
        </w:rPr>
        <w:t>уч</w:t>
      </w:r>
      <w:proofErr w:type="spellEnd"/>
      <w:r w:rsidRPr="000D7958">
        <w:rPr>
          <w:sz w:val="28"/>
          <w:szCs w:val="28"/>
        </w:rPr>
        <w:t>. г. коллектив намечает задачи по укреплению материально-технической базы учреждения:</w:t>
      </w:r>
    </w:p>
    <w:p w:rsidR="000D7958" w:rsidRPr="000D7958" w:rsidRDefault="000D7958" w:rsidP="009F2D82">
      <w:pPr>
        <w:jc w:val="both"/>
        <w:rPr>
          <w:sz w:val="28"/>
          <w:szCs w:val="28"/>
        </w:rPr>
      </w:pPr>
    </w:p>
    <w:p w:rsidR="00D7113E" w:rsidRDefault="00D7113E" w:rsidP="00E71870">
      <w:pPr>
        <w:jc w:val="both"/>
        <w:rPr>
          <w:sz w:val="28"/>
          <w:szCs w:val="28"/>
        </w:rPr>
      </w:pPr>
      <w:r w:rsidRPr="000D7958">
        <w:rPr>
          <w:sz w:val="28"/>
          <w:szCs w:val="28"/>
        </w:rPr>
        <w:t>1</w:t>
      </w:r>
      <w:r w:rsidR="00EF2648" w:rsidRPr="00EF2648">
        <w:rPr>
          <w:sz w:val="28"/>
          <w:szCs w:val="28"/>
        </w:rPr>
        <w:t xml:space="preserve"> </w:t>
      </w:r>
      <w:proofErr w:type="gramStart"/>
      <w:r w:rsidR="00B33FF2">
        <w:rPr>
          <w:sz w:val="28"/>
          <w:szCs w:val="28"/>
        </w:rPr>
        <w:t>Капитальный</w:t>
      </w:r>
      <w:proofErr w:type="gramEnd"/>
      <w:r w:rsidR="00B33FF2">
        <w:rPr>
          <w:sz w:val="28"/>
          <w:szCs w:val="28"/>
        </w:rPr>
        <w:t xml:space="preserve"> </w:t>
      </w:r>
      <w:proofErr w:type="spellStart"/>
      <w:r w:rsidR="00B33FF2">
        <w:rPr>
          <w:sz w:val="28"/>
          <w:szCs w:val="28"/>
        </w:rPr>
        <w:t>рмонт</w:t>
      </w:r>
      <w:proofErr w:type="spellEnd"/>
      <w:r w:rsidR="00B33FF2">
        <w:rPr>
          <w:sz w:val="28"/>
          <w:szCs w:val="28"/>
        </w:rPr>
        <w:t xml:space="preserve"> веранды группы №7</w:t>
      </w:r>
    </w:p>
    <w:p w:rsidR="00EF2648" w:rsidRPr="000D7958" w:rsidRDefault="00EF2648" w:rsidP="00E71870">
      <w:pPr>
        <w:jc w:val="both"/>
        <w:rPr>
          <w:sz w:val="28"/>
          <w:szCs w:val="28"/>
        </w:rPr>
      </w:pPr>
      <w:r>
        <w:rPr>
          <w:sz w:val="28"/>
          <w:szCs w:val="28"/>
        </w:rPr>
        <w:t>2. Косметическ</w:t>
      </w:r>
      <w:r w:rsidR="00B33FF2">
        <w:rPr>
          <w:sz w:val="28"/>
          <w:szCs w:val="28"/>
        </w:rPr>
        <w:t>ий ремонт групп № 5,8, методического кабинета, холла второго этажа</w:t>
      </w:r>
      <w:r>
        <w:rPr>
          <w:sz w:val="28"/>
          <w:szCs w:val="28"/>
        </w:rPr>
        <w:t>;</w:t>
      </w:r>
    </w:p>
    <w:p w:rsidR="00D7113E" w:rsidRPr="000D7958" w:rsidRDefault="00B33FF2" w:rsidP="00F45EA5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7113E" w:rsidRPr="000D7958">
        <w:rPr>
          <w:sz w:val="28"/>
          <w:szCs w:val="28"/>
        </w:rPr>
        <w:t>.</w:t>
      </w:r>
      <w:r w:rsidR="000D7958">
        <w:rPr>
          <w:sz w:val="28"/>
          <w:szCs w:val="28"/>
        </w:rPr>
        <w:t xml:space="preserve"> П</w:t>
      </w:r>
      <w:r w:rsidR="00CB7719" w:rsidRPr="000D7958">
        <w:rPr>
          <w:sz w:val="28"/>
          <w:szCs w:val="28"/>
        </w:rPr>
        <w:t>риобрете</w:t>
      </w:r>
      <w:r w:rsidR="00EF2648">
        <w:rPr>
          <w:sz w:val="28"/>
          <w:szCs w:val="28"/>
        </w:rPr>
        <w:t xml:space="preserve">ние </w:t>
      </w:r>
      <w:r>
        <w:rPr>
          <w:sz w:val="28"/>
          <w:szCs w:val="28"/>
        </w:rPr>
        <w:t>учебно-методического</w:t>
      </w:r>
      <w:r w:rsidR="00EF2648">
        <w:rPr>
          <w:sz w:val="28"/>
          <w:szCs w:val="28"/>
        </w:rPr>
        <w:t xml:space="preserve"> оборудования</w:t>
      </w:r>
      <w:r w:rsidR="00D7113E" w:rsidRPr="000D7958">
        <w:rPr>
          <w:sz w:val="28"/>
          <w:szCs w:val="28"/>
        </w:rPr>
        <w:t>;</w:t>
      </w:r>
    </w:p>
    <w:p w:rsidR="00D649DC" w:rsidRDefault="00B33FF2" w:rsidP="00D649D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49DC" w:rsidRPr="000D7958">
        <w:rPr>
          <w:sz w:val="28"/>
          <w:szCs w:val="28"/>
        </w:rPr>
        <w:t>.</w:t>
      </w:r>
      <w:r w:rsidR="000D7958">
        <w:rPr>
          <w:sz w:val="28"/>
          <w:szCs w:val="28"/>
        </w:rPr>
        <w:t xml:space="preserve"> П</w:t>
      </w:r>
      <w:r w:rsidR="00D649DC" w:rsidRPr="000D7958">
        <w:rPr>
          <w:sz w:val="28"/>
          <w:szCs w:val="28"/>
        </w:rPr>
        <w:t>ополнение мягким и хозяйственным инвентарем дошкольные группы (посуда, постельное белье);</w:t>
      </w:r>
    </w:p>
    <w:p w:rsidR="00EF2648" w:rsidRDefault="00B33FF2" w:rsidP="00D649D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F2648">
        <w:rPr>
          <w:sz w:val="28"/>
          <w:szCs w:val="28"/>
        </w:rPr>
        <w:t>. Приобретение спецодежды для педагогов;</w:t>
      </w:r>
    </w:p>
    <w:p w:rsidR="00EF2648" w:rsidRPr="000D7958" w:rsidRDefault="00B33FF2" w:rsidP="00D649DC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F2648">
        <w:rPr>
          <w:sz w:val="28"/>
          <w:szCs w:val="28"/>
        </w:rPr>
        <w:t>. Приобретение спортивного оборудования, игровой детской мебели в группы.</w:t>
      </w:r>
    </w:p>
    <w:p w:rsidR="00D649DC" w:rsidRDefault="00B33FF2" w:rsidP="00D649DC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7719" w:rsidRPr="000D7958">
        <w:rPr>
          <w:sz w:val="28"/>
          <w:szCs w:val="28"/>
        </w:rPr>
        <w:t>.</w:t>
      </w:r>
      <w:r w:rsidR="000D7958">
        <w:rPr>
          <w:sz w:val="28"/>
          <w:szCs w:val="28"/>
        </w:rPr>
        <w:t xml:space="preserve"> Б</w:t>
      </w:r>
      <w:r w:rsidR="000D7958" w:rsidRPr="000D7958">
        <w:rPr>
          <w:sz w:val="28"/>
          <w:szCs w:val="28"/>
        </w:rPr>
        <w:t>лагоустройство</w:t>
      </w:r>
      <w:r w:rsidR="00CB7719" w:rsidRPr="000D7958">
        <w:rPr>
          <w:sz w:val="28"/>
          <w:szCs w:val="28"/>
        </w:rPr>
        <w:t xml:space="preserve"> двора</w:t>
      </w:r>
      <w:r w:rsidR="00EF2648">
        <w:rPr>
          <w:sz w:val="28"/>
          <w:szCs w:val="28"/>
        </w:rPr>
        <w:t>, приобретение скульптур малых форм</w:t>
      </w:r>
    </w:p>
    <w:p w:rsidR="00B33FF2" w:rsidRPr="000D7958" w:rsidRDefault="00B33FF2" w:rsidP="00D649DC">
      <w:pPr>
        <w:jc w:val="both"/>
        <w:rPr>
          <w:sz w:val="28"/>
          <w:szCs w:val="28"/>
        </w:rPr>
      </w:pPr>
      <w:r>
        <w:rPr>
          <w:sz w:val="28"/>
          <w:szCs w:val="28"/>
        </w:rPr>
        <w:t>8. Модернизация игрового пространства дошкольных групп и рекреаций ДОУ.</w:t>
      </w:r>
    </w:p>
    <w:p w:rsidR="00CB7719" w:rsidRPr="000D7958" w:rsidRDefault="00CB7719" w:rsidP="00D649DC">
      <w:pPr>
        <w:jc w:val="both"/>
        <w:rPr>
          <w:sz w:val="28"/>
          <w:szCs w:val="28"/>
        </w:rPr>
      </w:pPr>
    </w:p>
    <w:p w:rsidR="00D7113E" w:rsidRPr="000D7958" w:rsidRDefault="00D7113E" w:rsidP="00F45EA5">
      <w:pPr>
        <w:jc w:val="both"/>
        <w:rPr>
          <w:sz w:val="28"/>
          <w:szCs w:val="28"/>
        </w:rPr>
      </w:pPr>
    </w:p>
    <w:sectPr w:rsidR="00D7113E" w:rsidRPr="000D7958" w:rsidSect="001B0106">
      <w:pgSz w:w="11906" w:h="16838"/>
      <w:pgMar w:top="426" w:right="851" w:bottom="568" w:left="1134" w:header="709" w:footer="709" w:gutter="0"/>
      <w:pgBorders w:offsetFrom="page">
        <w:top w:val="sawtoothGray" w:sz="16" w:space="24" w:color="auto"/>
        <w:left w:val="sawtoothGray" w:sz="16" w:space="24" w:color="auto"/>
        <w:bottom w:val="sawtoothGray" w:sz="16" w:space="24" w:color="auto"/>
        <w:right w:val="sawtoothGray" w:sz="1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FE3974"/>
    <w:lvl w:ilvl="0">
      <w:numFmt w:val="bullet"/>
      <w:lvlText w:val="*"/>
      <w:lvlJc w:val="left"/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5DD2D8E"/>
    <w:multiLevelType w:val="singleLevel"/>
    <w:tmpl w:val="AA48056C"/>
    <w:lvl w:ilvl="0">
      <w:start w:val="6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3">
    <w:nsid w:val="0A2C6ADF"/>
    <w:multiLevelType w:val="hybridMultilevel"/>
    <w:tmpl w:val="3A9E3778"/>
    <w:lvl w:ilvl="0" w:tplc="09928D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A84AD3"/>
    <w:multiLevelType w:val="hybridMultilevel"/>
    <w:tmpl w:val="0DB887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D5623"/>
    <w:multiLevelType w:val="singleLevel"/>
    <w:tmpl w:val="9B00B6EE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6">
    <w:nsid w:val="1D975CCB"/>
    <w:multiLevelType w:val="hybridMultilevel"/>
    <w:tmpl w:val="7AA442E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DE27C80"/>
    <w:multiLevelType w:val="hybridMultilevel"/>
    <w:tmpl w:val="08FE5B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7946429"/>
    <w:multiLevelType w:val="hybridMultilevel"/>
    <w:tmpl w:val="0C50A6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761816"/>
    <w:multiLevelType w:val="hybridMultilevel"/>
    <w:tmpl w:val="6C0C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3A0642"/>
    <w:multiLevelType w:val="multilevel"/>
    <w:tmpl w:val="A7D294C6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5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88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11">
    <w:nsid w:val="53A51E9B"/>
    <w:multiLevelType w:val="hybridMultilevel"/>
    <w:tmpl w:val="BFEC33F2"/>
    <w:lvl w:ilvl="0" w:tplc="33CEB7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364D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56EA3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2697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7CE8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8844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EAF6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37CBC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CAC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588B2333"/>
    <w:multiLevelType w:val="hybridMultilevel"/>
    <w:tmpl w:val="EF48410E"/>
    <w:lvl w:ilvl="0" w:tplc="3C0C0C2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1224A2"/>
    <w:multiLevelType w:val="hybridMultilevel"/>
    <w:tmpl w:val="8E6EA2F0"/>
    <w:lvl w:ilvl="0" w:tplc="6F06C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F213121"/>
    <w:multiLevelType w:val="hybridMultilevel"/>
    <w:tmpl w:val="A0CEACBC"/>
    <w:lvl w:ilvl="0" w:tplc="D09C7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F11976"/>
    <w:multiLevelType w:val="hybridMultilevel"/>
    <w:tmpl w:val="8F8C5214"/>
    <w:lvl w:ilvl="0" w:tplc="CF94F61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2A35911"/>
    <w:multiLevelType w:val="hybridMultilevel"/>
    <w:tmpl w:val="5C8CD654"/>
    <w:lvl w:ilvl="0" w:tplc="F3BC14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4C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4A8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002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7275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D21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566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20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C4FC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60931DF"/>
    <w:multiLevelType w:val="hybridMultilevel"/>
    <w:tmpl w:val="0002AD02"/>
    <w:lvl w:ilvl="0" w:tplc="3336FA50">
      <w:start w:val="1"/>
      <w:numFmt w:val="bullet"/>
      <w:lvlText w:val="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 w:val="0"/>
        <w:sz w:val="28"/>
        <w:szCs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821A14"/>
    <w:multiLevelType w:val="hybridMultilevel"/>
    <w:tmpl w:val="0C50A60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9">
    <w:nsid w:val="7BC50999"/>
    <w:multiLevelType w:val="multilevel"/>
    <w:tmpl w:val="3CFCE86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num w:numId="1">
    <w:abstractNumId w:val="18"/>
  </w:num>
  <w:num w:numId="2">
    <w:abstractNumId w:val="4"/>
  </w:num>
  <w:num w:numId="3">
    <w:abstractNumId w:val="13"/>
  </w:num>
  <w:num w:numId="4">
    <w:abstractNumId w:val="3"/>
  </w:num>
  <w:num w:numId="5">
    <w:abstractNumId w:val="15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5"/>
  </w:num>
  <w:num w:numId="9">
    <w:abstractNumId w:val="2"/>
  </w:num>
  <w:num w:numId="10">
    <w:abstractNumId w:val="5"/>
    <w:lvlOverride w:ilvl="0">
      <w:startOverride w:val="2"/>
    </w:lvlOverride>
  </w:num>
  <w:num w:numId="11">
    <w:abstractNumId w:val="2"/>
    <w:lvlOverride w:ilvl="0">
      <w:startOverride w:val="6"/>
    </w:lvlOverride>
  </w:num>
  <w:num w:numId="12">
    <w:abstractNumId w:val="16"/>
  </w:num>
  <w:num w:numId="13">
    <w:abstractNumId w:val="9"/>
  </w:num>
  <w:num w:numId="14">
    <w:abstractNumId w:val="6"/>
  </w:num>
  <w:num w:numId="15">
    <w:abstractNumId w:val="14"/>
  </w:num>
  <w:num w:numId="16">
    <w:abstractNumId w:val="19"/>
  </w:num>
  <w:num w:numId="17">
    <w:abstractNumId w:val="1"/>
  </w:num>
  <w:num w:numId="18">
    <w:abstractNumId w:val="11"/>
  </w:num>
  <w:num w:numId="19">
    <w:abstractNumId w:val="7"/>
  </w:num>
  <w:num w:numId="20">
    <w:abstractNumId w:val="12"/>
  </w:num>
  <w:num w:numId="2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BB1AD2"/>
    <w:rsid w:val="00010E61"/>
    <w:rsid w:val="00026C69"/>
    <w:rsid w:val="00032240"/>
    <w:rsid w:val="00033D52"/>
    <w:rsid w:val="00035A2F"/>
    <w:rsid w:val="0005181D"/>
    <w:rsid w:val="00064EBE"/>
    <w:rsid w:val="000775DD"/>
    <w:rsid w:val="000829DB"/>
    <w:rsid w:val="00084617"/>
    <w:rsid w:val="00094E75"/>
    <w:rsid w:val="000C10B3"/>
    <w:rsid w:val="000D0899"/>
    <w:rsid w:val="000D7958"/>
    <w:rsid w:val="000E71AD"/>
    <w:rsid w:val="0010449A"/>
    <w:rsid w:val="001411F6"/>
    <w:rsid w:val="00145310"/>
    <w:rsid w:val="00170942"/>
    <w:rsid w:val="00177DF6"/>
    <w:rsid w:val="001859EF"/>
    <w:rsid w:val="001864C0"/>
    <w:rsid w:val="001934DD"/>
    <w:rsid w:val="001A15BE"/>
    <w:rsid w:val="001A414C"/>
    <w:rsid w:val="001A79F1"/>
    <w:rsid w:val="001B0106"/>
    <w:rsid w:val="001C3579"/>
    <w:rsid w:val="001E1A35"/>
    <w:rsid w:val="001F656B"/>
    <w:rsid w:val="00202C07"/>
    <w:rsid w:val="002117F6"/>
    <w:rsid w:val="00220BF0"/>
    <w:rsid w:val="00222A3D"/>
    <w:rsid w:val="00233133"/>
    <w:rsid w:val="0024195B"/>
    <w:rsid w:val="00247B2E"/>
    <w:rsid w:val="00263EBF"/>
    <w:rsid w:val="00272A31"/>
    <w:rsid w:val="00276ADF"/>
    <w:rsid w:val="00283D97"/>
    <w:rsid w:val="00290D7D"/>
    <w:rsid w:val="00294D04"/>
    <w:rsid w:val="002A4976"/>
    <w:rsid w:val="002B5260"/>
    <w:rsid w:val="002D2135"/>
    <w:rsid w:val="002D65EC"/>
    <w:rsid w:val="002E4902"/>
    <w:rsid w:val="00304931"/>
    <w:rsid w:val="00314C3C"/>
    <w:rsid w:val="00323649"/>
    <w:rsid w:val="00327C5A"/>
    <w:rsid w:val="0033051D"/>
    <w:rsid w:val="00352139"/>
    <w:rsid w:val="00370911"/>
    <w:rsid w:val="00393BF0"/>
    <w:rsid w:val="00395280"/>
    <w:rsid w:val="003A13F8"/>
    <w:rsid w:val="003A7D69"/>
    <w:rsid w:val="003B69E0"/>
    <w:rsid w:val="003D4AAF"/>
    <w:rsid w:val="003E194E"/>
    <w:rsid w:val="003E480C"/>
    <w:rsid w:val="00401706"/>
    <w:rsid w:val="00403129"/>
    <w:rsid w:val="004467DF"/>
    <w:rsid w:val="004635E4"/>
    <w:rsid w:val="004643C5"/>
    <w:rsid w:val="0049283C"/>
    <w:rsid w:val="004A238B"/>
    <w:rsid w:val="004A61A1"/>
    <w:rsid w:val="004B1775"/>
    <w:rsid w:val="004B5008"/>
    <w:rsid w:val="004B76E6"/>
    <w:rsid w:val="004E559F"/>
    <w:rsid w:val="0050139D"/>
    <w:rsid w:val="00503DDB"/>
    <w:rsid w:val="005047E2"/>
    <w:rsid w:val="005066D0"/>
    <w:rsid w:val="005104D9"/>
    <w:rsid w:val="005113B3"/>
    <w:rsid w:val="00514F47"/>
    <w:rsid w:val="00515A35"/>
    <w:rsid w:val="00517D5A"/>
    <w:rsid w:val="00526670"/>
    <w:rsid w:val="00554D34"/>
    <w:rsid w:val="00563772"/>
    <w:rsid w:val="00577058"/>
    <w:rsid w:val="00587798"/>
    <w:rsid w:val="005914D7"/>
    <w:rsid w:val="005975E1"/>
    <w:rsid w:val="005A7148"/>
    <w:rsid w:val="005C6F36"/>
    <w:rsid w:val="005D7F11"/>
    <w:rsid w:val="005E4B72"/>
    <w:rsid w:val="005E73F8"/>
    <w:rsid w:val="005E7CBA"/>
    <w:rsid w:val="005F6302"/>
    <w:rsid w:val="005F7126"/>
    <w:rsid w:val="0060261B"/>
    <w:rsid w:val="00604D3D"/>
    <w:rsid w:val="00611262"/>
    <w:rsid w:val="00612E6D"/>
    <w:rsid w:val="00633DAE"/>
    <w:rsid w:val="006360A0"/>
    <w:rsid w:val="00660593"/>
    <w:rsid w:val="00662C31"/>
    <w:rsid w:val="00671828"/>
    <w:rsid w:val="006723F8"/>
    <w:rsid w:val="0067283D"/>
    <w:rsid w:val="00685CAF"/>
    <w:rsid w:val="006923EE"/>
    <w:rsid w:val="006A053A"/>
    <w:rsid w:val="006B385E"/>
    <w:rsid w:val="006B3EAA"/>
    <w:rsid w:val="006B51BC"/>
    <w:rsid w:val="006D2DBF"/>
    <w:rsid w:val="006F544D"/>
    <w:rsid w:val="006F5B67"/>
    <w:rsid w:val="006F6F84"/>
    <w:rsid w:val="007276AB"/>
    <w:rsid w:val="007702DE"/>
    <w:rsid w:val="007812E2"/>
    <w:rsid w:val="00797632"/>
    <w:rsid w:val="007A05E1"/>
    <w:rsid w:val="007B52B9"/>
    <w:rsid w:val="007B606E"/>
    <w:rsid w:val="007E2298"/>
    <w:rsid w:val="007E5778"/>
    <w:rsid w:val="007F66E1"/>
    <w:rsid w:val="0083199B"/>
    <w:rsid w:val="00831ABA"/>
    <w:rsid w:val="00837AC3"/>
    <w:rsid w:val="00851417"/>
    <w:rsid w:val="0086154C"/>
    <w:rsid w:val="008621DD"/>
    <w:rsid w:val="008B587C"/>
    <w:rsid w:val="008D4C7A"/>
    <w:rsid w:val="008D4F7E"/>
    <w:rsid w:val="008F060B"/>
    <w:rsid w:val="008F77EF"/>
    <w:rsid w:val="009114B3"/>
    <w:rsid w:val="009211E4"/>
    <w:rsid w:val="0093781B"/>
    <w:rsid w:val="009500CC"/>
    <w:rsid w:val="0095268B"/>
    <w:rsid w:val="00971194"/>
    <w:rsid w:val="00972283"/>
    <w:rsid w:val="00976189"/>
    <w:rsid w:val="00986388"/>
    <w:rsid w:val="0098705B"/>
    <w:rsid w:val="00994594"/>
    <w:rsid w:val="0099622B"/>
    <w:rsid w:val="00996993"/>
    <w:rsid w:val="009C3DD3"/>
    <w:rsid w:val="009D26C1"/>
    <w:rsid w:val="009D2F0F"/>
    <w:rsid w:val="009E3247"/>
    <w:rsid w:val="009E7B0E"/>
    <w:rsid w:val="009F2CF3"/>
    <w:rsid w:val="009F2D82"/>
    <w:rsid w:val="009F433B"/>
    <w:rsid w:val="00A80E9B"/>
    <w:rsid w:val="00AB4991"/>
    <w:rsid w:val="00AB4D58"/>
    <w:rsid w:val="00AC401C"/>
    <w:rsid w:val="00AD66CF"/>
    <w:rsid w:val="00AD75D4"/>
    <w:rsid w:val="00B22EF8"/>
    <w:rsid w:val="00B25F8C"/>
    <w:rsid w:val="00B27809"/>
    <w:rsid w:val="00B332D4"/>
    <w:rsid w:val="00B33FF2"/>
    <w:rsid w:val="00B37962"/>
    <w:rsid w:val="00B50499"/>
    <w:rsid w:val="00B52A6E"/>
    <w:rsid w:val="00B5585A"/>
    <w:rsid w:val="00B817DC"/>
    <w:rsid w:val="00B85165"/>
    <w:rsid w:val="00BA7E19"/>
    <w:rsid w:val="00BB1AD2"/>
    <w:rsid w:val="00BB6347"/>
    <w:rsid w:val="00BC757F"/>
    <w:rsid w:val="00BC7908"/>
    <w:rsid w:val="00BC7B99"/>
    <w:rsid w:val="00BD0894"/>
    <w:rsid w:val="00BE506A"/>
    <w:rsid w:val="00BF3457"/>
    <w:rsid w:val="00BF76A4"/>
    <w:rsid w:val="00C04D05"/>
    <w:rsid w:val="00C0559F"/>
    <w:rsid w:val="00C1126F"/>
    <w:rsid w:val="00C20350"/>
    <w:rsid w:val="00C2258A"/>
    <w:rsid w:val="00C41AD3"/>
    <w:rsid w:val="00C47291"/>
    <w:rsid w:val="00C543C7"/>
    <w:rsid w:val="00C71059"/>
    <w:rsid w:val="00CB0994"/>
    <w:rsid w:val="00CB1EB6"/>
    <w:rsid w:val="00CB7719"/>
    <w:rsid w:val="00CC0109"/>
    <w:rsid w:val="00CD0645"/>
    <w:rsid w:val="00CF38C4"/>
    <w:rsid w:val="00CF7BD4"/>
    <w:rsid w:val="00CF7F0C"/>
    <w:rsid w:val="00D0350C"/>
    <w:rsid w:val="00D31628"/>
    <w:rsid w:val="00D3677B"/>
    <w:rsid w:val="00D5535A"/>
    <w:rsid w:val="00D649DC"/>
    <w:rsid w:val="00D7113E"/>
    <w:rsid w:val="00D85C3F"/>
    <w:rsid w:val="00D86B15"/>
    <w:rsid w:val="00D90597"/>
    <w:rsid w:val="00D90687"/>
    <w:rsid w:val="00D95552"/>
    <w:rsid w:val="00D96F87"/>
    <w:rsid w:val="00DA2339"/>
    <w:rsid w:val="00DB0F22"/>
    <w:rsid w:val="00DB5EAF"/>
    <w:rsid w:val="00DD3D63"/>
    <w:rsid w:val="00DE1483"/>
    <w:rsid w:val="00DE3961"/>
    <w:rsid w:val="00DE483E"/>
    <w:rsid w:val="00E07C3E"/>
    <w:rsid w:val="00E14B0F"/>
    <w:rsid w:val="00E4432E"/>
    <w:rsid w:val="00E70B20"/>
    <w:rsid w:val="00E71870"/>
    <w:rsid w:val="00E734BA"/>
    <w:rsid w:val="00E814F5"/>
    <w:rsid w:val="00E94D10"/>
    <w:rsid w:val="00EA02A3"/>
    <w:rsid w:val="00EB5E9E"/>
    <w:rsid w:val="00ED0654"/>
    <w:rsid w:val="00EE5277"/>
    <w:rsid w:val="00EE5A50"/>
    <w:rsid w:val="00EE6AC9"/>
    <w:rsid w:val="00EF2648"/>
    <w:rsid w:val="00F13985"/>
    <w:rsid w:val="00F16D66"/>
    <w:rsid w:val="00F45EA5"/>
    <w:rsid w:val="00F75AAE"/>
    <w:rsid w:val="00F81900"/>
    <w:rsid w:val="00F96E18"/>
    <w:rsid w:val="00FD206E"/>
    <w:rsid w:val="00FE4B0A"/>
    <w:rsid w:val="00FE6359"/>
    <w:rsid w:val="00FF6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42"/>
    <o:shapelayout v:ext="edit">
      <o:idmap v:ext="edit" data="1"/>
      <o:rules v:ext="edit">
        <o:r id="V:Rule2" type="connector" idref="#AutoShape 5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List Continue" w:uiPriority="99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1A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9">
    <w:name w:val="Style9"/>
    <w:basedOn w:val="a"/>
    <w:uiPriority w:val="99"/>
    <w:rsid w:val="00F96E18"/>
    <w:pPr>
      <w:widowControl w:val="0"/>
      <w:autoSpaceDE w:val="0"/>
      <w:autoSpaceDN w:val="0"/>
      <w:adjustRightInd w:val="0"/>
      <w:spacing w:line="192" w:lineRule="exact"/>
    </w:pPr>
    <w:rPr>
      <w:rFonts w:ascii="Cambria" w:hAnsi="Cambria"/>
    </w:rPr>
  </w:style>
  <w:style w:type="character" w:customStyle="1" w:styleId="FontStyle12">
    <w:name w:val="Font Style12"/>
    <w:basedOn w:val="a0"/>
    <w:uiPriority w:val="99"/>
    <w:rsid w:val="00F96E18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F96E18"/>
    <w:rPr>
      <w:rFonts w:ascii="Times New Roman" w:hAnsi="Times New Roman" w:cs="Times New Roman"/>
      <w:sz w:val="18"/>
      <w:szCs w:val="18"/>
    </w:rPr>
  </w:style>
  <w:style w:type="paragraph" w:customStyle="1" w:styleId="Style4">
    <w:name w:val="Style4"/>
    <w:basedOn w:val="a"/>
    <w:uiPriority w:val="99"/>
    <w:rsid w:val="005113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5">
    <w:name w:val="Style5"/>
    <w:basedOn w:val="a"/>
    <w:uiPriority w:val="99"/>
    <w:rsid w:val="005113B3"/>
    <w:pPr>
      <w:widowControl w:val="0"/>
      <w:autoSpaceDE w:val="0"/>
      <w:autoSpaceDN w:val="0"/>
      <w:adjustRightInd w:val="0"/>
      <w:spacing w:line="415" w:lineRule="exact"/>
      <w:ind w:firstLine="298"/>
      <w:jc w:val="both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5113B3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5113B3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5113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5113B3"/>
    <w:pPr>
      <w:widowControl w:val="0"/>
      <w:autoSpaceDE w:val="0"/>
      <w:autoSpaceDN w:val="0"/>
      <w:adjustRightInd w:val="0"/>
      <w:spacing w:line="418" w:lineRule="exact"/>
      <w:ind w:firstLine="302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5113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5113B3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a4">
    <w:name w:val="Balloon Text"/>
    <w:basedOn w:val="a"/>
    <w:link w:val="a5"/>
    <w:rsid w:val="00294D0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94D04"/>
    <w:rPr>
      <w:rFonts w:ascii="Tahoma" w:hAnsi="Tahoma" w:cs="Tahoma"/>
      <w:sz w:val="16"/>
      <w:szCs w:val="16"/>
    </w:rPr>
  </w:style>
  <w:style w:type="paragraph" w:styleId="a6">
    <w:name w:val="No Spacing"/>
    <w:uiPriority w:val="99"/>
    <w:qFormat/>
    <w:rsid w:val="00CB1EB6"/>
    <w:rPr>
      <w:rFonts w:ascii="Calibri" w:eastAsia="Calibri" w:hAnsi="Calibri"/>
      <w:sz w:val="22"/>
      <w:szCs w:val="22"/>
      <w:lang w:eastAsia="en-US"/>
    </w:rPr>
  </w:style>
  <w:style w:type="character" w:customStyle="1" w:styleId="FontStyle16">
    <w:name w:val="Font Style16"/>
    <w:uiPriority w:val="99"/>
    <w:rsid w:val="00EE5A50"/>
    <w:rPr>
      <w:rFonts w:ascii="Cambria" w:hAnsi="Cambria" w:cs="Cambria"/>
      <w:b/>
      <w:bCs/>
      <w:spacing w:val="20"/>
      <w:sz w:val="8"/>
      <w:szCs w:val="8"/>
    </w:rPr>
  </w:style>
  <w:style w:type="character" w:customStyle="1" w:styleId="FontStyle17">
    <w:name w:val="Font Style17"/>
    <w:uiPriority w:val="99"/>
    <w:rsid w:val="00EE5A50"/>
    <w:rPr>
      <w:rFonts w:ascii="Times New Roman" w:hAnsi="Times New Roman" w:cs="Times New Roman"/>
      <w:spacing w:val="20"/>
      <w:sz w:val="8"/>
      <w:szCs w:val="8"/>
    </w:rPr>
  </w:style>
  <w:style w:type="table" w:styleId="-6">
    <w:name w:val="Light Grid Accent 6"/>
    <w:basedOn w:val="a1"/>
    <w:uiPriority w:val="62"/>
    <w:rsid w:val="0067182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a7">
    <w:name w:val="Emphasis"/>
    <w:basedOn w:val="a0"/>
    <w:qFormat/>
    <w:rsid w:val="00170942"/>
    <w:rPr>
      <w:i/>
      <w:iCs/>
    </w:rPr>
  </w:style>
  <w:style w:type="table" w:customStyle="1" w:styleId="1-31">
    <w:name w:val="Средняя сетка 1 - Акцент 31"/>
    <w:uiPriority w:val="99"/>
    <w:rsid w:val="001864C0"/>
    <w:rPr>
      <w:rFonts w:ascii="Calibri" w:hAnsi="Calibri" w:cs="Calibri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</w:style>
  <w:style w:type="character" w:customStyle="1" w:styleId="a8">
    <w:name w:val="Основной текст с отступом Знак"/>
    <w:basedOn w:val="a0"/>
    <w:link w:val="a9"/>
    <w:locked/>
    <w:rsid w:val="001864C0"/>
    <w:rPr>
      <w:rFonts w:ascii="Corbel" w:hAnsi="Corbel" w:cs="Corbel"/>
      <w:sz w:val="22"/>
      <w:szCs w:val="22"/>
    </w:rPr>
  </w:style>
  <w:style w:type="paragraph" w:styleId="a9">
    <w:name w:val="Body Text Indent"/>
    <w:basedOn w:val="a"/>
    <w:link w:val="a8"/>
    <w:uiPriority w:val="99"/>
    <w:rsid w:val="001864C0"/>
    <w:pPr>
      <w:spacing w:after="120"/>
      <w:ind w:left="283"/>
    </w:pPr>
    <w:rPr>
      <w:rFonts w:ascii="Corbel" w:hAnsi="Corbel" w:cs="Corbel"/>
      <w:sz w:val="22"/>
      <w:szCs w:val="22"/>
    </w:rPr>
  </w:style>
  <w:style w:type="character" w:customStyle="1" w:styleId="1">
    <w:name w:val="Основной текст с отступом Знак1"/>
    <w:basedOn w:val="a0"/>
    <w:link w:val="a9"/>
    <w:rsid w:val="001864C0"/>
    <w:rPr>
      <w:sz w:val="24"/>
      <w:szCs w:val="24"/>
    </w:rPr>
  </w:style>
  <w:style w:type="table" w:customStyle="1" w:styleId="-31">
    <w:name w:val="Светлая сетка - Акцент 31"/>
    <w:uiPriority w:val="62"/>
    <w:rsid w:val="00DB0F22"/>
    <w:rPr>
      <w:rFonts w:ascii="Calibri" w:hAnsi="Calibri" w:cs="Calibri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">
    <w:name w:val="Light Grid Accent 4"/>
    <w:basedOn w:val="a1"/>
    <w:uiPriority w:val="62"/>
    <w:rsid w:val="00327C5A"/>
    <w:rPr>
      <w:rFonts w:ascii="Calibri" w:hAnsi="Calibri" w:cs="Calibri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Calibri" w:eastAsia="Times New Roman" w:hAnsi="Calibri" w:cs="Calibri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libri" w:eastAsia="Times New Roman" w:hAnsi="Calibri" w:cs="Calibri"/>
        <w:b/>
        <w:bCs/>
      </w:rPr>
    </w:tblStylePr>
    <w:tblStylePr w:type="lastCol">
      <w:rPr>
        <w:rFonts w:ascii="Calibri" w:eastAsia="Times New Roman" w:hAnsi="Calibri" w:cs="Calibri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-3">
    <w:name w:val="Light Grid Accent 3"/>
    <w:basedOn w:val="a1"/>
    <w:uiPriority w:val="62"/>
    <w:rsid w:val="00CB0994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a">
    <w:name w:val="List Continue"/>
    <w:basedOn w:val="a"/>
    <w:uiPriority w:val="99"/>
    <w:unhideWhenUsed/>
    <w:rsid w:val="00D0350C"/>
    <w:pPr>
      <w:spacing w:after="120"/>
      <w:ind w:left="283"/>
      <w:contextualSpacing/>
      <w:jc w:val="both"/>
    </w:pPr>
  </w:style>
  <w:style w:type="table" w:styleId="ab">
    <w:name w:val="Table Grid"/>
    <w:basedOn w:val="a1"/>
    <w:uiPriority w:val="39"/>
    <w:rsid w:val="0052667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Grid Accent 2"/>
    <w:basedOn w:val="a1"/>
    <w:uiPriority w:val="62"/>
    <w:rsid w:val="00C47291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1">
    <w:name w:val="Light Grid Accent 1"/>
    <w:basedOn w:val="a1"/>
    <w:uiPriority w:val="62"/>
    <w:rsid w:val="00C47291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2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890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hart" Target="charts/chart5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6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0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34</c:v>
                </c:pt>
                <c:pt idx="1">
                  <c:v>40</c:v>
                </c:pt>
                <c:pt idx="2">
                  <c:v>48</c:v>
                </c:pt>
                <c:pt idx="3">
                  <c:v>62</c:v>
                </c:pt>
              </c:numCache>
            </c:numRef>
          </c:val>
        </c:ser>
        <c:dLbls>
          <c:showVal val="1"/>
        </c:dLbls>
        <c:axId val="47026944"/>
        <c:axId val="47187072"/>
      </c:barChart>
      <c:catAx>
        <c:axId val="47026944"/>
        <c:scaling>
          <c:orientation val="minMax"/>
        </c:scaling>
        <c:axPos val="b"/>
        <c:numFmt formatCode="General" sourceLinked="1"/>
        <c:tickLblPos val="nextTo"/>
        <c:crossAx val="47187072"/>
        <c:crosses val="autoZero"/>
        <c:auto val="1"/>
        <c:lblAlgn val="ctr"/>
        <c:lblOffset val="100"/>
      </c:catAx>
      <c:valAx>
        <c:axId val="47187072"/>
        <c:scaling>
          <c:orientation val="minMax"/>
        </c:scaling>
        <c:axPos val="l"/>
        <c:numFmt formatCode="General" sourceLinked="1"/>
        <c:tickLblPos val="nextTo"/>
        <c:crossAx val="47026944"/>
        <c:crosses val="autoZero"/>
        <c:crossBetween val="between"/>
      </c:valAx>
    </c:plotArea>
    <c:plotVisOnly val="1"/>
    <c:dispBlanksAs val="gap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7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2016-2017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46</c:v>
                </c:pt>
                <c:pt idx="1">
                  <c:v>65</c:v>
                </c:pt>
                <c:pt idx="2">
                  <c:v>87</c:v>
                </c:pt>
                <c:pt idx="3">
                  <c:v>88</c:v>
                </c:pt>
              </c:numCache>
            </c:numRef>
          </c:val>
        </c:ser>
        <c:dLbls>
          <c:showVal val="1"/>
        </c:dLbls>
        <c:axId val="47310720"/>
        <c:axId val="47563136"/>
      </c:barChart>
      <c:catAx>
        <c:axId val="47310720"/>
        <c:scaling>
          <c:orientation val="minMax"/>
        </c:scaling>
        <c:axPos val="b"/>
        <c:numFmt formatCode="General" sourceLinked="1"/>
        <c:tickLblPos val="nextTo"/>
        <c:crossAx val="47563136"/>
        <c:crosses val="autoZero"/>
        <c:auto val="1"/>
        <c:lblAlgn val="ctr"/>
        <c:lblOffset val="100"/>
      </c:catAx>
      <c:valAx>
        <c:axId val="47563136"/>
        <c:scaling>
          <c:orientation val="minMax"/>
        </c:scaling>
        <c:axPos val="l"/>
        <c:majorGridlines/>
        <c:numFmt formatCode="General" sourceLinked="1"/>
        <c:tickLblPos val="nextTo"/>
        <c:crossAx val="47310720"/>
        <c:crosses val="autoZero"/>
        <c:crossBetween val="between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2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7.5453920532660812E-2"/>
          <c:y val="9.9367600648191126E-2"/>
          <c:w val="0.86682602174728152"/>
          <c:h val="0.776894950766145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40</c:v>
                </c:pt>
                <c:pt idx="1">
                  <c:v>30</c:v>
                </c:pt>
                <c:pt idx="2">
                  <c:v>79</c:v>
                </c:pt>
                <c:pt idx="3">
                  <c:v>85</c:v>
                </c:pt>
              </c:numCache>
            </c:numRef>
          </c:val>
        </c:ser>
        <c:dLbls>
          <c:showVal val="1"/>
        </c:dLbls>
        <c:axId val="62878464"/>
        <c:axId val="62948096"/>
      </c:barChart>
      <c:catAx>
        <c:axId val="62878464"/>
        <c:scaling>
          <c:orientation val="minMax"/>
        </c:scaling>
        <c:axPos val="b"/>
        <c:numFmt formatCode="General" sourceLinked="1"/>
        <c:tickLblPos val="nextTo"/>
        <c:crossAx val="62948096"/>
        <c:crosses val="autoZero"/>
        <c:auto val="1"/>
        <c:lblAlgn val="ctr"/>
        <c:lblOffset val="100"/>
      </c:catAx>
      <c:valAx>
        <c:axId val="62948096"/>
        <c:scaling>
          <c:orientation val="minMax"/>
        </c:scaling>
        <c:axPos val="l"/>
        <c:majorGridlines/>
        <c:numFmt formatCode="General" sourceLinked="1"/>
        <c:tickLblPos val="nextTo"/>
        <c:crossAx val="62878464"/>
        <c:crosses val="autoZero"/>
        <c:crossBetween val="between"/>
      </c:valAx>
    </c:plotArea>
    <c:plotVisOnly val="1"/>
    <c:dispBlanksAs val="gap"/>
  </c:chart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style val="31"/>
  <c:chart>
    <c:autoTitleDeleted val="1"/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2014-2015</c:v>
                </c:pt>
                <c:pt idx="1">
                  <c:v>2015-2016</c:v>
                </c:pt>
                <c:pt idx="2">
                  <c:v>2016-2017</c:v>
                </c:pt>
                <c:pt idx="3">
                  <c:v>2017-2018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37</c:v>
                </c:pt>
                <c:pt idx="1">
                  <c:v>49</c:v>
                </c:pt>
                <c:pt idx="2">
                  <c:v>56</c:v>
                </c:pt>
                <c:pt idx="3">
                  <c:v>70</c:v>
                </c:pt>
              </c:numCache>
            </c:numRef>
          </c:val>
        </c:ser>
        <c:dLbls>
          <c:showVal val="1"/>
        </c:dLbls>
        <c:axId val="62998400"/>
        <c:axId val="62999936"/>
      </c:barChart>
      <c:catAx>
        <c:axId val="62998400"/>
        <c:scaling>
          <c:orientation val="minMax"/>
        </c:scaling>
        <c:axPos val="b"/>
        <c:numFmt formatCode="General" sourceLinked="1"/>
        <c:tickLblPos val="nextTo"/>
        <c:crossAx val="62999936"/>
        <c:crosses val="autoZero"/>
        <c:auto val="1"/>
        <c:lblAlgn val="ctr"/>
        <c:lblOffset val="100"/>
      </c:catAx>
      <c:valAx>
        <c:axId val="62999936"/>
        <c:scaling>
          <c:orientation val="minMax"/>
        </c:scaling>
        <c:axPos val="l"/>
        <c:numFmt formatCode="General" sourceLinked="1"/>
        <c:tickLblPos val="nextTo"/>
        <c:crossAx val="62998400"/>
        <c:crosses val="autoZero"/>
        <c:crossBetween val="between"/>
      </c:valAx>
    </c:plotArea>
    <c:plotVisOnly val="1"/>
    <c:dispBlanksAs val="gap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логопед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25</c:v>
                </c:pt>
                <c:pt idx="2">
                  <c:v>28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хатха-иога</c:v>
                </c:pt>
              </c:strCache>
            </c:strRef>
          </c:tx>
          <c:dLbls>
            <c:showVal val="1"/>
          </c:dLbls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15</c:v>
                </c:pt>
                <c:pt idx="1">
                  <c:v>22</c:v>
                </c:pt>
                <c:pt idx="2">
                  <c:v>25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Столбец2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Лист1!$F$2:$F$4</c:f>
              <c:numCache>
                <c:formatCode>General</c:formatCode>
                <c:ptCount val="3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Столбец22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Лист1!$G$2:$G$4</c:f>
              <c:numCache>
                <c:formatCode>General</c:formatCode>
                <c:ptCount val="3"/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Умелые ручки</c:v>
                </c:pt>
              </c:strCache>
            </c:strRef>
          </c:tx>
          <c:cat>
            <c:strRef>
              <c:f>Лист1!$A$2:$A$4</c:f>
              <c:strCache>
                <c:ptCount val="3"/>
                <c:pt idx="0">
                  <c:v>2015-2016</c:v>
                </c:pt>
                <c:pt idx="1">
                  <c:v>2016-2017</c:v>
                </c:pt>
                <c:pt idx="2">
                  <c:v>2017-2018</c:v>
                </c:pt>
              </c:strCache>
            </c:strRef>
          </c:cat>
          <c:val>
            <c:numRef>
              <c:f>Лист1!$H$2:$H$4</c:f>
              <c:numCache>
                <c:formatCode>General</c:formatCode>
                <c:ptCount val="3"/>
                <c:pt idx="1">
                  <c:v>33</c:v>
                </c:pt>
                <c:pt idx="2">
                  <c:v>38</c:v>
                </c:pt>
              </c:numCache>
            </c:numRef>
          </c:val>
        </c:ser>
        <c:shape val="cylinder"/>
        <c:axId val="64537344"/>
        <c:axId val="64538880"/>
        <c:axId val="0"/>
      </c:bar3DChart>
      <c:catAx>
        <c:axId val="64537344"/>
        <c:scaling>
          <c:orientation val="minMax"/>
        </c:scaling>
        <c:axPos val="b"/>
        <c:tickLblPos val="nextTo"/>
        <c:crossAx val="64538880"/>
        <c:crosses val="autoZero"/>
        <c:auto val="1"/>
        <c:lblAlgn val="ctr"/>
        <c:lblOffset val="100"/>
      </c:catAx>
      <c:valAx>
        <c:axId val="64538880"/>
        <c:scaling>
          <c:orientation val="minMax"/>
        </c:scaling>
        <c:axPos val="l"/>
        <c:majorGridlines/>
        <c:numFmt formatCode="General" sourceLinked="1"/>
        <c:tickLblPos val="nextTo"/>
        <c:crossAx val="64537344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depthPercent val="100"/>
      <c:perspective val="30"/>
    </c:view3D>
    <c:sideWall>
      <c:spPr>
        <a:solidFill>
          <a:schemeClr val="accent1">
            <a:lumMod val="20000"/>
            <a:lumOff val="80000"/>
          </a:schemeClr>
        </a:solidFill>
      </c:spPr>
    </c:sideWall>
    <c:backWall>
      <c:spPr>
        <a:solidFill>
          <a:schemeClr val="accent1">
            <a:lumMod val="20000"/>
            <a:lumOff val="80000"/>
          </a:schemeClr>
        </a:solidFill>
      </c:spPr>
    </c:backWall>
    <c:plotArea>
      <c:layout/>
      <c:bar3DChart>
        <c:barDir val="col"/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6.4</c:v>
                </c:pt>
                <c:pt idx="1">
                  <c:v>6.3</c:v>
                </c:pt>
                <c:pt idx="2">
                  <c:v>6.1</c:v>
                </c:pt>
                <c:pt idx="3">
                  <c:v>5.8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  <c:pt idx="3">
                  <c:v>2018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Val val="1"/>
        </c:dLbls>
        <c:shape val="cone"/>
        <c:axId val="69185920"/>
        <c:axId val="69439872"/>
        <c:axId val="58029824"/>
      </c:bar3DChart>
      <c:catAx>
        <c:axId val="69185920"/>
        <c:scaling>
          <c:orientation val="minMax"/>
        </c:scaling>
        <c:axPos val="b"/>
        <c:numFmt formatCode="General" sourceLinked="1"/>
        <c:tickLblPos val="nextTo"/>
        <c:crossAx val="69439872"/>
        <c:crosses val="autoZero"/>
        <c:auto val="1"/>
        <c:lblAlgn val="ctr"/>
        <c:lblOffset val="100"/>
      </c:catAx>
      <c:valAx>
        <c:axId val="69439872"/>
        <c:scaling>
          <c:orientation val="minMax"/>
        </c:scaling>
        <c:axPos val="l"/>
        <c:majorGridlines/>
        <c:numFmt formatCode="General" sourceLinked="1"/>
        <c:tickLblPos val="nextTo"/>
        <c:crossAx val="69185920"/>
        <c:crosses val="autoZero"/>
        <c:crossBetween val="between"/>
      </c:valAx>
      <c:serAx>
        <c:axId val="58029824"/>
        <c:scaling>
          <c:orientation val="minMax"/>
        </c:scaling>
        <c:delete val="1"/>
        <c:axPos val="b"/>
        <c:tickLblPos val="none"/>
        <c:crossAx val="69439872"/>
        <c:crosses val="autoZero"/>
      </c:serAx>
      <c:spPr>
        <a:noFill/>
        <a:ln w="25390">
          <a:noFill/>
        </a:ln>
      </c:spPr>
    </c:plotArea>
    <c:plotVisOnly val="1"/>
    <c:dispBlanksAs val="gap"/>
  </c:chart>
  <c:externalData r:id="rId2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8A98A8-B67E-4124-8221-CA58574ED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6666</Words>
  <Characters>37998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ИС</cp:lastModifiedBy>
  <cp:revision>15</cp:revision>
  <cp:lastPrinted>2017-08-06T18:25:00Z</cp:lastPrinted>
  <dcterms:created xsi:type="dcterms:W3CDTF">2015-06-19T11:24:00Z</dcterms:created>
  <dcterms:modified xsi:type="dcterms:W3CDTF">2019-02-11T07:34:00Z</dcterms:modified>
</cp:coreProperties>
</file>